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C1" w:rsidRPr="003D3EC1" w:rsidRDefault="003D3EC1" w:rsidP="003D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 Октябрьского сельского поселения</w:t>
      </w:r>
    </w:p>
    <w:p w:rsidR="003D3EC1" w:rsidRPr="003D3EC1" w:rsidRDefault="003D3EC1" w:rsidP="003D3E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3D3EC1" w:rsidRPr="003D3EC1" w:rsidRDefault="003D3EC1" w:rsidP="003D3E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D3EC1">
        <w:rPr>
          <w:rFonts w:ascii="Times New Roman" w:eastAsia="Times New Roman" w:hAnsi="Times New Roman" w:cs="Times New Roman"/>
          <w:lang w:eastAsia="ru-RU"/>
        </w:rPr>
        <w:t>152700 ,</w:t>
      </w:r>
      <w:proofErr w:type="gramEnd"/>
      <w:r w:rsidRPr="003D3E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D3EC1">
        <w:rPr>
          <w:rFonts w:ascii="Times New Roman" w:eastAsia="Times New Roman" w:hAnsi="Times New Roman" w:cs="Times New Roman"/>
          <w:lang w:eastAsia="ru-RU"/>
        </w:rPr>
        <w:t>п.Октябрь</w:t>
      </w:r>
      <w:proofErr w:type="spellEnd"/>
      <w:r w:rsidRPr="003D3EC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spellStart"/>
      <w:r w:rsidRPr="003D3EC1">
        <w:rPr>
          <w:rFonts w:ascii="Times New Roman" w:eastAsia="Times New Roman" w:hAnsi="Times New Roman" w:cs="Times New Roman"/>
          <w:lang w:eastAsia="ru-RU"/>
        </w:rPr>
        <w:t>ул.Транспортная</w:t>
      </w:r>
      <w:proofErr w:type="spellEnd"/>
      <w:r w:rsidRPr="003D3EC1">
        <w:rPr>
          <w:rFonts w:ascii="Times New Roman" w:eastAsia="Times New Roman" w:hAnsi="Times New Roman" w:cs="Times New Roman"/>
          <w:lang w:eastAsia="ru-RU"/>
        </w:rPr>
        <w:t xml:space="preserve"> д.3., тел./ факс (48547)2-38-16</w:t>
      </w:r>
    </w:p>
    <w:p w:rsidR="003D3EC1" w:rsidRPr="003D3EC1" w:rsidRDefault="003D3EC1" w:rsidP="003D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3EC1" w:rsidRPr="003D3EC1" w:rsidRDefault="003D3EC1" w:rsidP="003D3EC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D3EC1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Решение № 32</w:t>
      </w:r>
    </w:p>
    <w:p w:rsidR="003D3EC1" w:rsidRPr="003D3EC1" w:rsidRDefault="003D3EC1" w:rsidP="003D3EC1">
      <w:pPr>
        <w:tabs>
          <w:tab w:val="left" w:pos="7092"/>
        </w:tabs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3D3EC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п. Октябрь                                                                                              от 24.03.2015 г.</w:t>
      </w:r>
    </w:p>
    <w:p w:rsidR="003D3EC1" w:rsidRPr="003D3EC1" w:rsidRDefault="003D3EC1" w:rsidP="003D3EC1">
      <w:pPr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О порядке формирования, ведения,</w:t>
      </w:r>
    </w:p>
    <w:p w:rsidR="003D3EC1" w:rsidRPr="003D3EC1" w:rsidRDefault="003D3EC1" w:rsidP="003D3EC1">
      <w:pPr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обязательного</w:t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опубликования перечня </w:t>
      </w:r>
    </w:p>
    <w:p w:rsidR="003D3EC1" w:rsidRPr="003D3EC1" w:rsidRDefault="003D3EC1" w:rsidP="003D3EC1">
      <w:pPr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муниципального</w:t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имущества, предназначенного</w:t>
      </w:r>
    </w:p>
    <w:p w:rsidR="003D3EC1" w:rsidRPr="003D3EC1" w:rsidRDefault="003D3EC1" w:rsidP="003D3EC1">
      <w:pPr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для</w:t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передачи во владение и (или) пользование</w:t>
      </w:r>
    </w:p>
    <w:p w:rsidR="003D3EC1" w:rsidRPr="003D3EC1" w:rsidRDefault="003D3EC1" w:rsidP="003D3EC1">
      <w:pPr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субъектам</w:t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малого и среднего предпринимательства</w:t>
      </w:r>
    </w:p>
    <w:p w:rsidR="003D3EC1" w:rsidRPr="003D3EC1" w:rsidRDefault="003D3EC1" w:rsidP="003D3EC1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bookmarkStart w:id="0" w:name="_GoBack"/>
      <w:bookmarkEnd w:id="0"/>
    </w:p>
    <w:p w:rsidR="003D3EC1" w:rsidRPr="003D3EC1" w:rsidRDefault="003D3EC1" w:rsidP="003D3EC1">
      <w:pPr>
        <w:widowControl w:val="0"/>
        <w:tabs>
          <w:tab w:val="left" w:leader="underscore" w:pos="9700"/>
        </w:tabs>
        <w:spacing w:after="300" w:line="320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Руководствуясь Федеральным законом от 06.10.2003 </w:t>
      </w:r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val="en-US" w:eastAsia="ru-RU"/>
        </w:rPr>
        <w:t>N</w:t>
      </w:r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131-ФЗ "Об общих принципах организации местного самоуправления в Российской Федерации”, в целях реализации положений Федерального закона от 24.07.2007 </w:t>
      </w:r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val="en-US" w:eastAsia="ru-RU"/>
        </w:rPr>
        <w:t>N</w:t>
      </w:r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209-ФЗ "О развитии малого и среднего предпринимательства в Российской Федерации" и в соответствии с Уставом Октябрьского сельского поселения</w:t>
      </w:r>
    </w:p>
    <w:p w:rsidR="003D3EC1" w:rsidRPr="003D3EC1" w:rsidRDefault="003D3EC1" w:rsidP="003D3EC1">
      <w:pPr>
        <w:widowControl w:val="0"/>
        <w:tabs>
          <w:tab w:val="left" w:leader="underscore" w:pos="9700"/>
        </w:tabs>
        <w:spacing w:after="300" w:line="320" w:lineRule="exact"/>
        <w:ind w:left="20" w:right="40" w:firstLine="58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РЕШИЛ:</w:t>
      </w:r>
    </w:p>
    <w:p w:rsidR="003D3EC1" w:rsidRPr="003D3EC1" w:rsidRDefault="003D3EC1" w:rsidP="003D3EC1">
      <w:pPr>
        <w:widowControl w:val="0"/>
        <w:numPr>
          <w:ilvl w:val="0"/>
          <w:numId w:val="1"/>
        </w:numPr>
        <w:tabs>
          <w:tab w:val="left" w:pos="862"/>
        </w:tabs>
        <w:spacing w:after="303" w:line="317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Утвердить Порядок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(приложение 1).</w:t>
      </w:r>
    </w:p>
    <w:p w:rsidR="003D3EC1" w:rsidRPr="003D3EC1" w:rsidRDefault="003D3EC1" w:rsidP="003D3EC1">
      <w:pPr>
        <w:widowControl w:val="0"/>
        <w:numPr>
          <w:ilvl w:val="0"/>
          <w:numId w:val="1"/>
        </w:numPr>
        <w:tabs>
          <w:tab w:val="left" w:pos="862"/>
        </w:tabs>
        <w:spacing w:after="354" w:line="317" w:lineRule="exact"/>
        <w:ind w:left="20" w:right="40" w:firstLine="58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Утвердить форму ведения перечня муниципального имущества Октябрьского сельского </w:t>
      </w: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поселения  предназначенного</w:t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3D3EC1" w:rsidRPr="003D3EC1" w:rsidRDefault="003D3EC1" w:rsidP="003D3EC1">
      <w:pPr>
        <w:widowControl w:val="0"/>
        <w:numPr>
          <w:ilvl w:val="0"/>
          <w:numId w:val="1"/>
        </w:numPr>
        <w:tabs>
          <w:tab w:val="left" w:pos="874"/>
          <w:tab w:val="left" w:leader="underscore" w:pos="9892"/>
        </w:tabs>
        <w:spacing w:after="368" w:line="250" w:lineRule="exact"/>
        <w:ind w:left="20" w:firstLine="58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Контроль за исполнением решения возложить на главу поселения.</w:t>
      </w:r>
    </w:p>
    <w:p w:rsidR="003D3EC1" w:rsidRPr="003D3EC1" w:rsidRDefault="003D3EC1" w:rsidP="003D3EC1">
      <w:pPr>
        <w:widowControl w:val="0"/>
        <w:numPr>
          <w:ilvl w:val="0"/>
          <w:numId w:val="1"/>
        </w:numPr>
        <w:tabs>
          <w:tab w:val="left" w:pos="881"/>
        </w:tabs>
        <w:spacing w:after="0" w:line="250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Решение вступает в силу с момента его обнародования.</w:t>
      </w:r>
    </w:p>
    <w:p w:rsidR="003D3EC1" w:rsidRPr="003D3EC1" w:rsidRDefault="003D3EC1" w:rsidP="003D3EC1">
      <w:pPr>
        <w:widowControl w:val="0"/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</w:p>
    <w:p w:rsidR="003D3EC1" w:rsidRPr="003D3EC1" w:rsidRDefault="003D3EC1" w:rsidP="003D3EC1">
      <w:pPr>
        <w:widowControl w:val="0"/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</w:p>
    <w:p w:rsidR="003D3EC1" w:rsidRPr="003D3EC1" w:rsidRDefault="003D3EC1" w:rsidP="003D3EC1">
      <w:pPr>
        <w:widowControl w:val="0"/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</w:p>
    <w:p w:rsidR="003D3EC1" w:rsidRPr="003D3EC1" w:rsidRDefault="003D3EC1" w:rsidP="003D3EC1">
      <w:pPr>
        <w:widowControl w:val="0"/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Глава Октябрьского</w:t>
      </w:r>
    </w:p>
    <w:p w:rsidR="003D3EC1" w:rsidRPr="003D3EC1" w:rsidRDefault="003D3EC1" w:rsidP="003D3EC1">
      <w:pPr>
        <w:widowControl w:val="0"/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сельского</w:t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поселения                                                                       В.В. Солдатов</w:t>
      </w:r>
    </w:p>
    <w:p w:rsidR="003D3EC1" w:rsidRPr="003D3EC1" w:rsidRDefault="003D3EC1" w:rsidP="003D3EC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3D3EC1" w:rsidRPr="003D3EC1" w:rsidRDefault="003D3EC1" w:rsidP="003D3EC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3D3EC1" w:rsidRPr="003D3EC1" w:rsidRDefault="003D3EC1" w:rsidP="003D3EC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3D3EC1" w:rsidRPr="003D3EC1" w:rsidRDefault="003D3EC1" w:rsidP="003D3EC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3D3EC1" w:rsidRPr="003D3EC1" w:rsidRDefault="003D3EC1" w:rsidP="003D3EC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3D3EC1" w:rsidRPr="003D3EC1" w:rsidRDefault="003D3EC1" w:rsidP="003D3EC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3D3EC1" w:rsidRPr="003D3EC1" w:rsidRDefault="003D3EC1" w:rsidP="003D3EC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3D3EC1" w:rsidRPr="003D3EC1" w:rsidRDefault="003D3EC1" w:rsidP="003D3EC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3D3EC1" w:rsidRPr="003D3EC1" w:rsidRDefault="003D3EC1" w:rsidP="003D3EC1">
      <w:pPr>
        <w:tabs>
          <w:tab w:val="left" w:pos="7092"/>
        </w:tabs>
        <w:spacing w:after="0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p w:rsidR="003D3EC1" w:rsidRPr="003D3EC1" w:rsidRDefault="003D3EC1" w:rsidP="003D3EC1">
      <w:pPr>
        <w:tabs>
          <w:tab w:val="left" w:pos="7092"/>
        </w:tabs>
        <w:spacing w:after="0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3D3EC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Приложение 1</w:t>
      </w:r>
    </w:p>
    <w:p w:rsidR="003D3EC1" w:rsidRPr="003D3EC1" w:rsidRDefault="003D3EC1" w:rsidP="003D3EC1">
      <w:pPr>
        <w:tabs>
          <w:tab w:val="left" w:pos="7092"/>
        </w:tabs>
        <w:spacing w:after="0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proofErr w:type="gramStart"/>
      <w:r w:rsidRPr="003D3EC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к</w:t>
      </w:r>
      <w:proofErr w:type="gramEnd"/>
      <w:r w:rsidRPr="003D3EC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решению от 24.03.2015 №32</w:t>
      </w:r>
    </w:p>
    <w:p w:rsidR="003D3EC1" w:rsidRPr="003D3EC1" w:rsidRDefault="003D3EC1" w:rsidP="003D3EC1">
      <w:pPr>
        <w:tabs>
          <w:tab w:val="left" w:pos="7092"/>
        </w:tabs>
        <w:spacing w:after="0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p w:rsidR="003D3EC1" w:rsidRPr="003D3EC1" w:rsidRDefault="003D3EC1" w:rsidP="003D3EC1">
      <w:pPr>
        <w:tabs>
          <w:tab w:val="left" w:pos="7092"/>
        </w:tabs>
        <w:spacing w:after="0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p w:rsidR="003D3EC1" w:rsidRPr="003D3EC1" w:rsidRDefault="003D3EC1" w:rsidP="003D3EC1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ПОРЯДОК</w:t>
      </w:r>
    </w:p>
    <w:p w:rsidR="003D3EC1" w:rsidRPr="003D3EC1" w:rsidRDefault="003D3EC1" w:rsidP="003D3EC1">
      <w:pPr>
        <w:widowControl w:val="0"/>
        <w:spacing w:after="296" w:line="320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3D3EC1" w:rsidRPr="003D3EC1" w:rsidRDefault="003D3EC1" w:rsidP="003D3EC1">
      <w:pPr>
        <w:widowControl w:val="0"/>
        <w:spacing w:after="319" w:line="250" w:lineRule="exact"/>
        <w:ind w:left="20" w:firstLine="560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Общие положения</w:t>
      </w:r>
    </w:p>
    <w:p w:rsidR="003D3EC1" w:rsidRPr="003D3EC1" w:rsidRDefault="003D3EC1" w:rsidP="003D3EC1">
      <w:pPr>
        <w:widowControl w:val="0"/>
        <w:numPr>
          <w:ilvl w:val="0"/>
          <w:numId w:val="2"/>
        </w:numPr>
        <w:tabs>
          <w:tab w:val="left" w:pos="1226"/>
          <w:tab w:val="left" w:leader="underscore" w:pos="5416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Настоящий Порядок разработан в соответствии с Федеральными законами от 6 октября 2003 года </w:t>
      </w: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N</w:t>
      </w: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от 24 июля 2007 г. </w:t>
      </w: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N</w:t>
      </w: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209-ФЗ "О развитии малого и среднего предпринимательства в Российской Федерации" и устанавливает порядок формирования, ведения и обязательного опубликования перечня муниципального имущества (земельных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инструментов), предназначенного для оказания имущественной поддержки субъектам малого и среднего предпринимательства на территории Октябрьского сельского поселения (далее - перечень).</w:t>
      </w:r>
    </w:p>
    <w:p w:rsidR="003D3EC1" w:rsidRPr="003D3EC1" w:rsidRDefault="003D3EC1" w:rsidP="003D3EC1">
      <w:pPr>
        <w:widowControl w:val="0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Настоящее положение разработано в целях:</w:t>
      </w:r>
    </w:p>
    <w:p w:rsidR="003D3EC1" w:rsidRPr="003D3EC1" w:rsidRDefault="003D3EC1" w:rsidP="003D3EC1">
      <w:pPr>
        <w:widowControl w:val="0"/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</w:t>
      </w: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обеспечения</w:t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благоприятных условий для развития субъектов малого и среднего предпринимательства;</w:t>
      </w:r>
    </w:p>
    <w:p w:rsidR="003D3EC1" w:rsidRPr="003D3EC1" w:rsidRDefault="003D3EC1" w:rsidP="003D3EC1">
      <w:pPr>
        <w:widowControl w:val="0"/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</w:t>
      </w: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обеспечения</w:t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конкурентоспособности субъектов малого и среднего предпринимательства;</w:t>
      </w:r>
    </w:p>
    <w:p w:rsidR="003D3EC1" w:rsidRPr="003D3EC1" w:rsidRDefault="003D3EC1" w:rsidP="003D3EC1">
      <w:pPr>
        <w:widowControl w:val="0"/>
        <w:tabs>
          <w:tab w:val="left" w:pos="88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</w:t>
      </w: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обеспечения</w:t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занятости населения;</w:t>
      </w:r>
    </w:p>
    <w:p w:rsidR="003D3EC1" w:rsidRPr="003D3EC1" w:rsidRDefault="003D3EC1" w:rsidP="003D3EC1">
      <w:pPr>
        <w:widowControl w:val="0"/>
        <w:tabs>
          <w:tab w:val="left" w:pos="1082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</w:t>
      </w: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увеличения</w:t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3D3EC1" w:rsidRPr="003D3EC1" w:rsidRDefault="003D3EC1" w:rsidP="003D3EC1">
      <w:pPr>
        <w:widowControl w:val="0"/>
        <w:tabs>
          <w:tab w:val="left" w:pos="1129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</w:t>
      </w: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увеличения</w:t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доли уплаченных субъектами малого и среднего предпринимательства налогов в налоговых доходах бюджета Октябрьского сельского поселения.</w:t>
      </w:r>
    </w:p>
    <w:p w:rsidR="003D3EC1" w:rsidRPr="003D3EC1" w:rsidRDefault="003D3EC1" w:rsidP="003D3EC1">
      <w:pPr>
        <w:widowControl w:val="0"/>
        <w:tabs>
          <w:tab w:val="left" w:pos="1075"/>
          <w:tab w:val="left" w:pos="2230"/>
          <w:tab w:val="left" w:pos="4581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1.3.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подлежит включению </w:t>
      </w: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имущество,</w:t>
      </w: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находящееся</w:t>
      </w: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в муниципальной собственности Октябрьского сельского поселения, свободное от прав третьих лиц (за исключением имущественных прав субъектов малого и среднего предпринимательства).</w:t>
      </w:r>
    </w:p>
    <w:p w:rsidR="003D3EC1" w:rsidRPr="003D3EC1" w:rsidRDefault="003D3EC1" w:rsidP="003D3EC1">
      <w:pPr>
        <w:widowControl w:val="0"/>
        <w:tabs>
          <w:tab w:val="left" w:pos="1208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1.4. Муниципальное имущество, включенное в перечень, может быть использовано </w:t>
      </w: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D3EC1" w:rsidRPr="003D3EC1" w:rsidRDefault="003D3EC1" w:rsidP="003D3EC1">
      <w:pPr>
        <w:widowControl w:val="0"/>
        <w:tabs>
          <w:tab w:val="left" w:pos="1086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1.5. Порядок и условия предоставления в аренду имущества, включенного в перечень, определяются в соответствии с действующим законодательством и положением о порядке управления и распоряжения муниципальным имуществом, утвержденным решением Муниципального Совета от 07.10.2011 №2.</w:t>
      </w:r>
    </w:p>
    <w:p w:rsidR="003D3EC1" w:rsidRPr="003D3EC1" w:rsidRDefault="003D3EC1" w:rsidP="003D3EC1">
      <w:pPr>
        <w:widowControl w:val="0"/>
        <w:tabs>
          <w:tab w:val="left" w:pos="1086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1.6. Перечень утверждается постановлением Администрации Октябрьского сельского поселения. Изменения в перечень (включение и исключение объектов) вносятся постановлениями Администрации Октябрьского сельского поселения.</w:t>
      </w:r>
    </w:p>
    <w:p w:rsidR="003D3EC1" w:rsidRPr="003D3EC1" w:rsidRDefault="003D3EC1" w:rsidP="003D3EC1">
      <w:pPr>
        <w:widowControl w:val="0"/>
        <w:tabs>
          <w:tab w:val="left" w:pos="1068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1.7.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3D3EC1" w:rsidRPr="003D3EC1" w:rsidRDefault="003D3EC1" w:rsidP="003D3EC1">
      <w:pPr>
        <w:widowControl w:val="0"/>
        <w:tabs>
          <w:tab w:val="left" w:leader="underscore" w:pos="9848"/>
        </w:tabs>
        <w:spacing w:after="0" w:line="320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Сведения о включении имущества в перечень отражаются в реестре объектов муниципальной собственности Октябрьского сельского поселения</w:t>
      </w:r>
    </w:p>
    <w:p w:rsidR="003D3EC1" w:rsidRPr="003D3EC1" w:rsidRDefault="003D3EC1" w:rsidP="003D3EC1">
      <w:pPr>
        <w:widowControl w:val="0"/>
        <w:tabs>
          <w:tab w:val="left" w:pos="1052"/>
          <w:tab w:val="left" w:leader="underscore" w:pos="9771"/>
        </w:tabs>
        <w:spacing w:after="356" w:line="320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1.8. Ведение перечня осуществляет Администрация Октябрьского сельского поселения.</w:t>
      </w:r>
    </w:p>
    <w:p w:rsidR="003D3EC1" w:rsidRPr="003D3EC1" w:rsidRDefault="003D3EC1" w:rsidP="003D3EC1">
      <w:pPr>
        <w:widowControl w:val="0"/>
        <w:spacing w:after="312" w:line="250" w:lineRule="exact"/>
        <w:ind w:left="20" w:firstLine="560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 Порядок формирования и ведения перечня</w:t>
      </w:r>
    </w:p>
    <w:p w:rsidR="003D3EC1" w:rsidRPr="003D3EC1" w:rsidRDefault="003D3EC1" w:rsidP="003D3EC1">
      <w:pPr>
        <w:widowControl w:val="0"/>
        <w:numPr>
          <w:ilvl w:val="0"/>
          <w:numId w:val="3"/>
        </w:numPr>
        <w:tabs>
          <w:tab w:val="left" w:pos="1125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Формирование перечня определяется следующими критериями отбора имущества, предназначенного для предоставления его во владение и (или) в пользование субъектам малого и среднего предпринимательства:</w:t>
      </w:r>
    </w:p>
    <w:p w:rsidR="003D3EC1" w:rsidRPr="003D3EC1" w:rsidRDefault="003D3EC1" w:rsidP="003D3EC1">
      <w:pPr>
        <w:widowControl w:val="0"/>
        <w:numPr>
          <w:ilvl w:val="0"/>
          <w:numId w:val="4"/>
        </w:numPr>
        <w:tabs>
          <w:tab w:val="left" w:pos="898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недвижимое</w:t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имущество, свободное от прав третьих лиц (за исключением имущественных прав субъектов малого и среднего предпринимательства), которое в настоящее время используется субъектами малого и среднего предпринимательства, не имеющими права или отказавшимися реализовать свое преимущественное право на приобретение арендуемого ими имущества;</w:t>
      </w:r>
    </w:p>
    <w:p w:rsidR="003D3EC1" w:rsidRPr="003D3EC1" w:rsidRDefault="003D3EC1" w:rsidP="003D3EC1">
      <w:pPr>
        <w:widowControl w:val="0"/>
        <w:numPr>
          <w:ilvl w:val="0"/>
          <w:numId w:val="4"/>
        </w:numPr>
        <w:tabs>
          <w:tab w:val="left" w:pos="985"/>
        </w:tabs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высвобождаемое</w:t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имущество (земельные участки, здания, сооружения, строения, нежилые помещения, оборудование, машины, механизмы, установки, транспортные средства, инвентарь, инструменты), находящееся в собственности Октябрьского сельского поселения, предназначенное для предоставления субъектам малого и среднего предпринимательства;</w:t>
      </w:r>
    </w:p>
    <w:p w:rsidR="003D3EC1" w:rsidRPr="003D3EC1" w:rsidRDefault="003D3EC1" w:rsidP="003D3EC1">
      <w:pPr>
        <w:widowControl w:val="0"/>
        <w:numPr>
          <w:ilvl w:val="0"/>
          <w:numId w:val="4"/>
        </w:numPr>
        <w:tabs>
          <w:tab w:val="left" w:pos="999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имущество</w:t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используемое организациями инфраструктуры поддержки малого и среднего предпринимательства, расположенными на территории</w:t>
      </w:r>
    </w:p>
    <w:p w:rsidR="003D3EC1" w:rsidRPr="003D3EC1" w:rsidRDefault="003D3EC1" w:rsidP="003D3EC1">
      <w:pPr>
        <w:widowControl w:val="0"/>
        <w:tabs>
          <w:tab w:val="left" w:pos="1172"/>
        </w:tabs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2.2. Субъекты малого и среднего предпринимательства, некоммерческие организации, выражающие интересы субъектов малого и среднего предпринимательства, Координационный совет по малому и среднему предпринимательству администрации (далее - совет) вправе</w:t>
      </w: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обращаться</w:t>
      </w: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в Администрацию Октябрьского сельского поселения с заявлениями о включении (исключении) объектов муниципального имущества в перечень.</w:t>
      </w:r>
    </w:p>
    <w:p w:rsidR="003D3EC1" w:rsidRPr="003D3EC1" w:rsidRDefault="003D3EC1" w:rsidP="003D3EC1">
      <w:pPr>
        <w:widowControl w:val="0"/>
        <w:numPr>
          <w:ilvl w:val="1"/>
          <w:numId w:val="7"/>
        </w:numPr>
        <w:spacing w:after="0" w:line="320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Администрация формирует предложения по </w:t>
      </w: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внесению изменений в перечень в порядке, установленном настоящим положением, и направляет их на обсуждение Совета.</w:t>
      </w:r>
    </w:p>
    <w:p w:rsidR="003D3EC1" w:rsidRPr="003D3EC1" w:rsidRDefault="003D3EC1" w:rsidP="003D3EC1">
      <w:pPr>
        <w:widowControl w:val="0"/>
        <w:numPr>
          <w:ilvl w:val="0"/>
          <w:numId w:val="5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Совет рассматривает предложения и дает письменные рекомендации по включению или исключению объектов муниципального имущества из перечня в срок не </w:t>
      </w: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более тридцати дней со дня поступления таких предложений.</w:t>
      </w:r>
    </w:p>
    <w:p w:rsidR="003D3EC1" w:rsidRPr="003D3EC1" w:rsidRDefault="003D3EC1" w:rsidP="003D3EC1">
      <w:pPr>
        <w:widowControl w:val="0"/>
        <w:numPr>
          <w:ilvl w:val="0"/>
          <w:numId w:val="5"/>
        </w:numPr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учетом рекомендаций совета Администрация разрабатывает проект постановления Администрации</w:t>
      </w: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о включении объекта в перечень или его исключении в срок не более 30 дней, о чем письменно уведомляется заинтересованное лицо.</w:t>
      </w:r>
    </w:p>
    <w:p w:rsidR="003D3EC1" w:rsidRPr="003D3EC1" w:rsidRDefault="003D3EC1" w:rsidP="003D3EC1">
      <w:pPr>
        <w:widowControl w:val="0"/>
        <w:numPr>
          <w:ilvl w:val="0"/>
          <w:numId w:val="5"/>
        </w:numPr>
        <w:tabs>
          <w:tab w:val="left" w:pos="1140"/>
        </w:tabs>
        <w:spacing w:after="356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Перечень ведется в виде информационной базы данных, содержащей реестр объектов учета - земельные участки, здания, строения, сооружения, нежилые помещения</w:t>
      </w: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оборудование</w:t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машины, механизмы, установки, транспортные средства, инвентарь, инструменты, свободные от прав третьих лиц (за исключением имущественных прав субъектов малого и среднего предпринимательства), а также данных о них (приложение 2 к решению) в бумажном и электронном виде.</w:t>
      </w:r>
    </w:p>
    <w:p w:rsidR="003D3EC1" w:rsidRPr="003D3EC1" w:rsidRDefault="003D3EC1" w:rsidP="003D3EC1">
      <w:pPr>
        <w:widowControl w:val="0"/>
        <w:spacing w:after="308" w:line="250" w:lineRule="exact"/>
        <w:ind w:left="20" w:firstLine="540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 Порядок опубликования перечня и предоставления информации</w:t>
      </w:r>
    </w:p>
    <w:p w:rsidR="003D3EC1" w:rsidRPr="003D3EC1" w:rsidRDefault="003D3EC1" w:rsidP="003D3EC1">
      <w:pPr>
        <w:widowControl w:val="0"/>
        <w:numPr>
          <w:ilvl w:val="0"/>
          <w:numId w:val="6"/>
        </w:numPr>
        <w:tabs>
          <w:tab w:val="left" w:pos="426"/>
        </w:tabs>
        <w:spacing w:after="0" w:line="32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Утвержденный перечень, постановления Администрации Октябрьского сельского поселения о внесении изменений в него подлежат официальному обнародованию и размещению в сети "Интернет" на официальном сайте Администрации Октябрьского сельского поселения</w:t>
      </w: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непозднее 10 дней с даты их утверждения.</w:t>
      </w:r>
    </w:p>
    <w:p w:rsidR="003D3EC1" w:rsidRPr="003D3EC1" w:rsidRDefault="003D3EC1" w:rsidP="003D3EC1">
      <w:pPr>
        <w:widowControl w:val="0"/>
        <w:numPr>
          <w:ilvl w:val="0"/>
          <w:numId w:val="6"/>
        </w:numPr>
        <w:tabs>
          <w:tab w:val="left" w:pos="426"/>
        </w:tabs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Информация в отношении муниципального имущества, включенного в перечень, является открытой и предоставляется Администрацией Октябрьского сельского </w:t>
      </w: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поселения  любым</w:t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заинтересованным лицам на основании их письменного обращения, в срок не позднее 30 дней с даты поступления такого обращения.</w:t>
      </w:r>
    </w:p>
    <w:p w:rsidR="003D3EC1" w:rsidRPr="003D3EC1" w:rsidRDefault="003D3EC1" w:rsidP="003D3EC1">
      <w:pPr>
        <w:widowControl w:val="0"/>
        <w:tabs>
          <w:tab w:val="left" w:pos="1095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D3EC1" w:rsidRPr="003D3EC1" w:rsidRDefault="003D3EC1" w:rsidP="003D3EC1">
      <w:pPr>
        <w:widowControl w:val="0"/>
        <w:tabs>
          <w:tab w:val="left" w:pos="1095"/>
        </w:tabs>
        <w:spacing w:after="0" w:line="32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Приложение 2</w:t>
      </w:r>
    </w:p>
    <w:p w:rsidR="003D3EC1" w:rsidRPr="003D3EC1" w:rsidRDefault="003D3EC1" w:rsidP="003D3EC1">
      <w:pPr>
        <w:widowControl w:val="0"/>
        <w:tabs>
          <w:tab w:val="left" w:pos="1095"/>
        </w:tabs>
        <w:spacing w:after="0" w:line="32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решению</w:t>
      </w:r>
    </w:p>
    <w:p w:rsidR="003D3EC1" w:rsidRPr="003D3EC1" w:rsidRDefault="003D3EC1" w:rsidP="003D3EC1">
      <w:pPr>
        <w:widowControl w:val="0"/>
        <w:tabs>
          <w:tab w:val="left" w:pos="1095"/>
        </w:tabs>
        <w:spacing w:after="0" w:line="32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D3EC1" w:rsidRPr="003D3EC1" w:rsidRDefault="003D3EC1" w:rsidP="003D3EC1">
      <w:pPr>
        <w:widowControl w:val="0"/>
        <w:tabs>
          <w:tab w:val="left" w:pos="1095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D3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Перечень муниципального имущества Октябрьского сельского поселения, предназначенного для передачи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</w:t>
      </w:r>
    </w:p>
    <w:p w:rsidR="003D3EC1" w:rsidRPr="003D3EC1" w:rsidRDefault="003D3EC1" w:rsidP="003D3EC1">
      <w:pPr>
        <w:widowControl w:val="0"/>
        <w:tabs>
          <w:tab w:val="left" w:pos="1095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972"/>
        <w:gridCol w:w="992"/>
        <w:gridCol w:w="1560"/>
        <w:gridCol w:w="832"/>
        <w:gridCol w:w="1197"/>
        <w:gridCol w:w="1197"/>
        <w:gridCol w:w="1197"/>
      </w:tblGrid>
      <w:tr w:rsidR="003D3EC1" w:rsidRPr="003D3EC1" w:rsidTr="0060086D">
        <w:trPr>
          <w:cantSplit/>
          <w:trHeight w:val="4082"/>
        </w:trPr>
        <w:tc>
          <w:tcPr>
            <w:tcW w:w="546" w:type="dxa"/>
            <w:shd w:val="clear" w:color="auto" w:fill="auto"/>
          </w:tcPr>
          <w:p w:rsidR="003D3EC1" w:rsidRPr="003D3EC1" w:rsidRDefault="003D3EC1" w:rsidP="003D3EC1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2" w:type="dxa"/>
            <w:shd w:val="clear" w:color="auto" w:fill="auto"/>
            <w:textDirection w:val="btLr"/>
          </w:tcPr>
          <w:p w:rsidR="003D3EC1" w:rsidRPr="003D3EC1" w:rsidRDefault="003D3EC1" w:rsidP="003D3EC1">
            <w:pPr>
              <w:widowControl w:val="0"/>
              <w:tabs>
                <w:tab w:val="left" w:pos="1095"/>
              </w:tabs>
              <w:spacing w:after="0" w:line="3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 объекта учёта (здание, строение, сооружение, нежилое помещение, земельный участок, оборудование, механизм, транспортное средство и т.д.)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D3EC1" w:rsidRPr="003D3EC1" w:rsidRDefault="003D3EC1" w:rsidP="003D3EC1">
            <w:pPr>
              <w:widowControl w:val="0"/>
              <w:tabs>
                <w:tab w:val="left" w:pos="1095"/>
              </w:tabs>
              <w:spacing w:after="0" w:line="3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Местонахождение (адрес) объекта учета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3D3EC1" w:rsidRPr="003D3EC1" w:rsidRDefault="003D3EC1" w:rsidP="003D3EC1">
            <w:pPr>
              <w:widowControl w:val="0"/>
              <w:tabs>
                <w:tab w:val="left" w:pos="1095"/>
              </w:tabs>
              <w:spacing w:after="0" w:line="3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Идентификационные характеристики объекта учета, (площадь, протяженность, марта и т.д.)</w:t>
            </w:r>
          </w:p>
        </w:tc>
        <w:tc>
          <w:tcPr>
            <w:tcW w:w="832" w:type="dxa"/>
            <w:shd w:val="clear" w:color="auto" w:fill="auto"/>
            <w:textDirection w:val="btLr"/>
          </w:tcPr>
          <w:p w:rsidR="003D3EC1" w:rsidRPr="003D3EC1" w:rsidRDefault="003D3EC1" w:rsidP="003D3EC1">
            <w:pPr>
              <w:widowControl w:val="0"/>
              <w:tabs>
                <w:tab w:val="left" w:pos="1095"/>
              </w:tabs>
              <w:spacing w:after="0" w:line="3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197" w:type="dxa"/>
            <w:shd w:val="clear" w:color="auto" w:fill="auto"/>
            <w:textDirection w:val="btLr"/>
          </w:tcPr>
          <w:p w:rsidR="003D3EC1" w:rsidRPr="003D3EC1" w:rsidRDefault="003D3EC1" w:rsidP="003D3EC1">
            <w:pPr>
              <w:widowControl w:val="0"/>
              <w:tabs>
                <w:tab w:val="left" w:pos="1095"/>
              </w:tabs>
              <w:spacing w:after="0" w:line="3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Цель использования объекта при сдаче его в аренду в соответствии с </w:t>
            </w:r>
            <w:proofErr w:type="gramStart"/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назначением  объекта</w:t>
            </w:r>
            <w:proofErr w:type="gramEnd"/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учета  </w:t>
            </w:r>
          </w:p>
        </w:tc>
        <w:tc>
          <w:tcPr>
            <w:tcW w:w="1197" w:type="dxa"/>
            <w:shd w:val="clear" w:color="auto" w:fill="auto"/>
            <w:textDirection w:val="btLr"/>
          </w:tcPr>
          <w:p w:rsidR="003D3EC1" w:rsidRPr="003D3EC1" w:rsidRDefault="003D3EC1" w:rsidP="003D3EC1">
            <w:pPr>
              <w:widowControl w:val="0"/>
              <w:tabs>
                <w:tab w:val="left" w:pos="1095"/>
              </w:tabs>
              <w:spacing w:after="0" w:line="3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Примечание </w:t>
            </w:r>
            <w:proofErr w:type="gramStart"/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 в</w:t>
            </w:r>
            <w:proofErr w:type="gramEnd"/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том числе сведения по обременению)</w:t>
            </w:r>
          </w:p>
        </w:tc>
        <w:tc>
          <w:tcPr>
            <w:tcW w:w="1197" w:type="dxa"/>
            <w:shd w:val="clear" w:color="auto" w:fill="auto"/>
            <w:textDirection w:val="btLr"/>
          </w:tcPr>
          <w:p w:rsidR="003D3EC1" w:rsidRPr="003D3EC1" w:rsidRDefault="003D3EC1" w:rsidP="003D3EC1">
            <w:pPr>
              <w:widowControl w:val="0"/>
              <w:tabs>
                <w:tab w:val="left" w:pos="1095"/>
              </w:tabs>
              <w:spacing w:after="0" w:line="3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Балансовая стоимость, руб.</w:t>
            </w:r>
          </w:p>
        </w:tc>
      </w:tr>
      <w:tr w:rsidR="003D3EC1" w:rsidRPr="003D3EC1" w:rsidTr="0060086D">
        <w:tc>
          <w:tcPr>
            <w:tcW w:w="546" w:type="dxa"/>
            <w:shd w:val="clear" w:color="auto" w:fill="auto"/>
          </w:tcPr>
          <w:p w:rsidR="003D3EC1" w:rsidRPr="003D3EC1" w:rsidRDefault="003D3EC1" w:rsidP="003D3EC1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shd w:val="clear" w:color="auto" w:fill="auto"/>
          </w:tcPr>
          <w:p w:rsidR="003D3EC1" w:rsidRPr="003D3EC1" w:rsidRDefault="003D3EC1" w:rsidP="003D3EC1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3EC1" w:rsidRPr="003D3EC1" w:rsidRDefault="003D3EC1" w:rsidP="003D3EC1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D3EC1" w:rsidRPr="003D3EC1" w:rsidRDefault="003D3EC1" w:rsidP="003D3EC1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3D3EC1" w:rsidRPr="003D3EC1" w:rsidRDefault="003D3EC1" w:rsidP="003D3EC1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3D3EC1" w:rsidRPr="003D3EC1" w:rsidRDefault="003D3EC1" w:rsidP="003D3EC1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3D3EC1" w:rsidRPr="003D3EC1" w:rsidRDefault="003D3EC1" w:rsidP="003D3EC1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3D3EC1" w:rsidRPr="003D3EC1" w:rsidRDefault="003D3EC1" w:rsidP="003D3EC1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D3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</w:tbl>
    <w:p w:rsidR="003D3EC1" w:rsidRPr="003D3EC1" w:rsidRDefault="003D3EC1" w:rsidP="003D3EC1">
      <w:pPr>
        <w:widowControl w:val="0"/>
        <w:tabs>
          <w:tab w:val="left" w:pos="1095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44014" w:rsidRDefault="003D3EC1" w:rsidP="003D3EC1">
      <w:r w:rsidRPr="003D3EC1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br w:type="page"/>
      </w:r>
    </w:p>
    <w:sectPr w:rsidR="0064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3741"/>
    <w:multiLevelType w:val="multilevel"/>
    <w:tmpl w:val="E104D0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1">
    <w:nsid w:val="164B6087"/>
    <w:multiLevelType w:val="multilevel"/>
    <w:tmpl w:val="A8986E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CE160A"/>
    <w:multiLevelType w:val="multilevel"/>
    <w:tmpl w:val="6CD6AA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CB1781"/>
    <w:multiLevelType w:val="multilevel"/>
    <w:tmpl w:val="EEE8D04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7F7D83"/>
    <w:multiLevelType w:val="multilevel"/>
    <w:tmpl w:val="C8447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C1B03"/>
    <w:multiLevelType w:val="multilevel"/>
    <w:tmpl w:val="E68AFC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A80B16"/>
    <w:multiLevelType w:val="multilevel"/>
    <w:tmpl w:val="D65AB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C1"/>
    <w:rsid w:val="003D3EC1"/>
    <w:rsid w:val="0064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5BD2A-AAFD-4418-8A48-B5E838B4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2015-05-19T15:22:00Z</dcterms:created>
  <dcterms:modified xsi:type="dcterms:W3CDTF">2015-05-19T15:26:00Z</dcterms:modified>
</cp:coreProperties>
</file>