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94" w:rsidRPr="0006582F" w:rsidRDefault="006D1C94" w:rsidP="006D1C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06582F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 Октябрьского сельского поселения</w:t>
      </w:r>
    </w:p>
    <w:p w:rsidR="006D1C94" w:rsidRPr="0006582F" w:rsidRDefault="006D1C94" w:rsidP="006D1C94">
      <w:pPr>
        <w:widowControl/>
        <w:pBdr>
          <w:bottom w:val="single" w:sz="12" w:space="1" w:color="auto"/>
        </w:pBdr>
        <w:autoSpaceDE/>
        <w:autoSpaceDN/>
        <w:adjustRightInd/>
        <w:spacing w:after="16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582F">
        <w:rPr>
          <w:rFonts w:ascii="Times New Roman" w:hAnsi="Times New Roman" w:cs="Times New Roman"/>
          <w:b/>
          <w:sz w:val="28"/>
          <w:szCs w:val="28"/>
          <w:lang w:eastAsia="en-US"/>
        </w:rPr>
        <w:t>Некоузского муниципального района Ярославской области</w:t>
      </w:r>
    </w:p>
    <w:p w:rsidR="006D1C94" w:rsidRPr="0006582F" w:rsidRDefault="006D1C94" w:rsidP="006D1C94">
      <w:pPr>
        <w:widowControl/>
        <w:tabs>
          <w:tab w:val="left" w:pos="1764"/>
        </w:tabs>
        <w:autoSpaceDE/>
        <w:autoSpaceDN/>
        <w:adjustRightInd/>
        <w:spacing w:after="160" w:line="254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06582F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152700, </w:t>
      </w:r>
      <w:proofErr w:type="spellStart"/>
      <w:r w:rsidRPr="0006582F">
        <w:rPr>
          <w:rFonts w:ascii="Times New Roman" w:hAnsi="Times New Roman" w:cs="Times New Roman"/>
          <w:sz w:val="22"/>
          <w:szCs w:val="22"/>
          <w:lang w:eastAsia="en-US"/>
        </w:rPr>
        <w:t>п.Октябрь</w:t>
      </w:r>
      <w:proofErr w:type="spellEnd"/>
      <w:r w:rsidRPr="0006582F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06582F">
        <w:rPr>
          <w:rFonts w:ascii="Times New Roman" w:hAnsi="Times New Roman" w:cs="Times New Roman"/>
          <w:sz w:val="22"/>
          <w:szCs w:val="22"/>
          <w:lang w:eastAsia="en-US"/>
        </w:rPr>
        <w:t>ул.Транспортная</w:t>
      </w:r>
      <w:proofErr w:type="spellEnd"/>
      <w:r w:rsidRPr="0006582F">
        <w:rPr>
          <w:rFonts w:ascii="Times New Roman" w:hAnsi="Times New Roman" w:cs="Times New Roman"/>
          <w:sz w:val="22"/>
          <w:szCs w:val="22"/>
          <w:lang w:eastAsia="en-US"/>
        </w:rPr>
        <w:t>, д.3 тел. 8(48547) 3-12-33</w:t>
      </w:r>
    </w:p>
    <w:p w:rsidR="006D1C94" w:rsidRDefault="006D1C94" w:rsidP="006D1C94">
      <w:pPr>
        <w:widowControl/>
        <w:tabs>
          <w:tab w:val="left" w:pos="3420"/>
        </w:tabs>
        <w:autoSpaceDE/>
        <w:autoSpaceDN/>
        <w:adjustRightInd/>
        <w:spacing w:after="160" w:line="254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06582F">
        <w:rPr>
          <w:rFonts w:ascii="Times New Roman" w:hAnsi="Times New Roman" w:cs="Times New Roman"/>
          <w:b/>
          <w:lang w:eastAsia="en-US"/>
        </w:rPr>
        <w:t xml:space="preserve">Решение № </w:t>
      </w:r>
      <w:r>
        <w:rPr>
          <w:rFonts w:ascii="Times New Roman" w:hAnsi="Times New Roman" w:cs="Times New Roman"/>
          <w:b/>
          <w:lang w:eastAsia="en-US"/>
        </w:rPr>
        <w:t>117</w:t>
      </w:r>
    </w:p>
    <w:p w:rsidR="00FA41A2" w:rsidRPr="0006582F" w:rsidRDefault="00FA41A2" w:rsidP="006D1C94">
      <w:pPr>
        <w:widowControl/>
        <w:tabs>
          <w:tab w:val="left" w:pos="3420"/>
        </w:tabs>
        <w:autoSpaceDE/>
        <w:autoSpaceDN/>
        <w:adjustRightInd/>
        <w:spacing w:after="160" w:line="254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  <w:proofErr w:type="gramStart"/>
      <w:r>
        <w:rPr>
          <w:rFonts w:ascii="Times New Roman" w:hAnsi="Times New Roman" w:cs="Times New Roman"/>
          <w:b/>
          <w:lang w:eastAsia="en-US"/>
        </w:rPr>
        <w:t>( ред.</w:t>
      </w:r>
      <w:proofErr w:type="gramEnd"/>
      <w:r>
        <w:rPr>
          <w:rFonts w:ascii="Times New Roman" w:hAnsi="Times New Roman" w:cs="Times New Roman"/>
          <w:b/>
          <w:lang w:eastAsia="en-US"/>
        </w:rPr>
        <w:t xml:space="preserve"> решения от 11.03.2020 №24)</w:t>
      </w:r>
    </w:p>
    <w:p w:rsidR="006D1C94" w:rsidRPr="0006582F" w:rsidRDefault="006D1C94" w:rsidP="006D1C94">
      <w:pPr>
        <w:widowControl/>
        <w:tabs>
          <w:tab w:val="left" w:pos="0"/>
        </w:tabs>
        <w:autoSpaceDE/>
        <w:autoSpaceDN/>
        <w:adjustRightInd/>
        <w:spacing w:after="160" w:line="254" w:lineRule="auto"/>
        <w:ind w:firstLine="0"/>
        <w:jc w:val="center"/>
        <w:rPr>
          <w:rFonts w:ascii="Times New Roman" w:hAnsi="Times New Roman" w:cs="Times New Roman"/>
          <w:lang w:eastAsia="en-US"/>
        </w:rPr>
      </w:pPr>
      <w:proofErr w:type="spellStart"/>
      <w:r w:rsidRPr="0006582F">
        <w:rPr>
          <w:rFonts w:ascii="Times New Roman" w:hAnsi="Times New Roman" w:cs="Times New Roman"/>
          <w:lang w:eastAsia="en-US"/>
        </w:rPr>
        <w:t>п.Октябрь</w:t>
      </w:r>
      <w:proofErr w:type="spellEnd"/>
      <w:r w:rsidRPr="0006582F">
        <w:rPr>
          <w:rFonts w:ascii="Times New Roman" w:hAnsi="Times New Roman" w:cs="Times New Roman"/>
          <w:lang w:eastAsia="en-US"/>
        </w:rPr>
        <w:t xml:space="preserve">                          </w:t>
      </w:r>
      <w:r>
        <w:rPr>
          <w:rFonts w:ascii="Times New Roman" w:hAnsi="Times New Roman" w:cs="Times New Roman"/>
          <w:lang w:eastAsia="en-US"/>
        </w:rPr>
        <w:t xml:space="preserve">            </w:t>
      </w:r>
      <w:r w:rsidRPr="0006582F">
        <w:rPr>
          <w:rFonts w:ascii="Times New Roman" w:hAnsi="Times New Roman" w:cs="Times New Roman"/>
          <w:lang w:eastAsia="en-US"/>
        </w:rPr>
        <w:t xml:space="preserve">                     </w:t>
      </w:r>
      <w:r>
        <w:rPr>
          <w:rFonts w:ascii="Times New Roman" w:hAnsi="Times New Roman" w:cs="Times New Roman"/>
          <w:lang w:eastAsia="en-US"/>
        </w:rPr>
        <w:t xml:space="preserve">                       06.07.</w:t>
      </w:r>
      <w:r w:rsidRPr="0006582F">
        <w:rPr>
          <w:rFonts w:ascii="Times New Roman" w:hAnsi="Times New Roman" w:cs="Times New Roman"/>
          <w:lang w:eastAsia="en-US"/>
        </w:rPr>
        <w:t>2017г.</w:t>
      </w:r>
    </w:p>
    <w:p w:rsidR="006D1C94" w:rsidRPr="001E3246" w:rsidRDefault="006D1C94" w:rsidP="006D1C94">
      <w:pPr>
        <w:widowControl/>
        <w:ind w:right="34" w:firstLine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6D1C94" w:rsidRPr="006F53B6" w:rsidRDefault="006D1C94" w:rsidP="006D1C94">
      <w:pPr>
        <w:widowControl/>
        <w:ind w:right="34" w:firstLine="0"/>
        <w:jc w:val="center"/>
        <w:rPr>
          <w:rFonts w:ascii="Times New Roman" w:hAnsi="Times New Roman" w:cs="Times New Roman"/>
          <w:b/>
          <w:szCs w:val="28"/>
        </w:rPr>
      </w:pPr>
      <w:r w:rsidRPr="006F53B6">
        <w:rPr>
          <w:rFonts w:ascii="Times New Roman" w:hAnsi="Times New Roman" w:cs="Times New Roman"/>
          <w:b/>
          <w:color w:val="000000"/>
          <w:szCs w:val="28"/>
        </w:rPr>
        <w:t xml:space="preserve">О Комиссии </w:t>
      </w:r>
      <w:r w:rsidRPr="001E3246">
        <w:rPr>
          <w:rFonts w:ascii="Times New Roman" w:hAnsi="Times New Roman" w:cs="Times New Roman"/>
          <w:b/>
          <w:color w:val="000000"/>
          <w:szCs w:val="28"/>
        </w:rPr>
        <w:t>Муниципального С</w:t>
      </w:r>
      <w:r w:rsidRPr="006F53B6">
        <w:rPr>
          <w:rFonts w:ascii="Times New Roman" w:hAnsi="Times New Roman" w:cs="Times New Roman"/>
          <w:b/>
          <w:color w:val="000000"/>
          <w:szCs w:val="28"/>
        </w:rPr>
        <w:t>овета</w:t>
      </w:r>
      <w:r w:rsidRPr="001E3246">
        <w:rPr>
          <w:rFonts w:ascii="Times New Roman" w:hAnsi="Times New Roman" w:cs="Times New Roman"/>
          <w:b/>
          <w:color w:val="000000"/>
          <w:szCs w:val="28"/>
        </w:rPr>
        <w:t xml:space="preserve"> Октябрьского сельского поселения</w:t>
      </w:r>
      <w:r w:rsidRPr="006F53B6">
        <w:rPr>
          <w:rFonts w:ascii="Times New Roman" w:hAnsi="Times New Roman" w:cs="Times New Roman"/>
          <w:b/>
          <w:color w:val="000000"/>
          <w:szCs w:val="28"/>
        </w:rPr>
        <w:t xml:space="preserve"> по контролю за </w:t>
      </w:r>
      <w:r w:rsidRPr="006F53B6">
        <w:rPr>
          <w:rFonts w:ascii="Times New Roman" w:hAnsi="Times New Roman" w:cs="Times New Roman"/>
          <w:b/>
          <w:szCs w:val="28"/>
        </w:rPr>
        <w:t>соблюдением ограничений, запретов, исполнением обязанностей лицами, замещающими муниципальные должности</w:t>
      </w:r>
    </w:p>
    <w:p w:rsidR="006D1C94" w:rsidRPr="006F53B6" w:rsidRDefault="006D1C94" w:rsidP="006D1C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Cs w:val="28"/>
        </w:rPr>
      </w:pPr>
    </w:p>
    <w:p w:rsidR="006D1C94" w:rsidRPr="006F53B6" w:rsidRDefault="006D1C94" w:rsidP="006D1C94">
      <w:pPr>
        <w:widowControl/>
        <w:tabs>
          <w:tab w:val="left" w:pos="9355"/>
        </w:tabs>
        <w:autoSpaceDE/>
        <w:autoSpaceDN/>
        <w:adjustRightInd/>
        <w:ind w:right="-1" w:firstLine="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           В </w:t>
      </w:r>
      <w:r w:rsidRPr="006F53B6">
        <w:rPr>
          <w:rFonts w:ascii="Times New Roman" w:hAnsi="Times New Roman" w:cs="Times New Roman"/>
          <w:color w:val="000000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Cs w:val="28"/>
        </w:rPr>
        <w:t xml:space="preserve">о 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статьей  12¹ Федерального закона от 25.12.2008 № 273-ФЗ «О противодействии коррупции», подпунктом «г» пункта  1 части 1 </w:t>
      </w:r>
      <w:r>
        <w:rPr>
          <w:rFonts w:ascii="Times New Roman" w:hAnsi="Times New Roman" w:cs="Times New Roman"/>
          <w:color w:val="000000"/>
          <w:szCs w:val="28"/>
        </w:rPr>
        <w:t xml:space="preserve">статьи 5 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Федерального  закона  от 03.12.2012 № 230-ФЗ «О  контроле  за  состоянием  расходов  лиц, замещающих государственные  должности, и иных лиц их доходам»,  пунктом  1¹  части 1 статьи 2 </w:t>
      </w:r>
      <w:r w:rsidRPr="006F53B6">
        <w:rPr>
          <w:rFonts w:ascii="Times New Roman" w:hAnsi="Times New Roman" w:cs="Times New Roman"/>
          <w:szCs w:val="28"/>
        </w:rPr>
        <w:t xml:space="preserve">Федерального  закона  от  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 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частью  7¹ статьи 40 Федерального закона «Об общих принципах организации местного самоуправления в Российской Федерации» Муниципальный совет, </w:t>
      </w:r>
    </w:p>
    <w:p w:rsidR="006D1C94" w:rsidRPr="006F53B6" w:rsidRDefault="006D1C94" w:rsidP="006D1C94">
      <w:pPr>
        <w:widowControl/>
        <w:tabs>
          <w:tab w:val="left" w:pos="9355"/>
        </w:tabs>
        <w:autoSpaceDE/>
        <w:autoSpaceDN/>
        <w:adjustRightInd/>
        <w:ind w:right="-1" w:firstLine="0"/>
        <w:rPr>
          <w:rFonts w:ascii="Times New Roman" w:hAnsi="Times New Roman" w:cs="Times New Roman"/>
          <w:color w:val="000000"/>
          <w:szCs w:val="28"/>
        </w:rPr>
      </w:pPr>
    </w:p>
    <w:p w:rsidR="006D1C94" w:rsidRPr="006F53B6" w:rsidRDefault="006D1C94" w:rsidP="006D1C94">
      <w:pPr>
        <w:widowControl/>
        <w:tabs>
          <w:tab w:val="left" w:pos="935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color w:val="000000"/>
          <w:szCs w:val="28"/>
        </w:rPr>
        <w:t>Р Е Ш И Л:</w:t>
      </w:r>
    </w:p>
    <w:p w:rsidR="006D1C94" w:rsidRPr="006F53B6" w:rsidRDefault="006D1C94" w:rsidP="006D1C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Cs w:val="28"/>
        </w:rPr>
      </w:pPr>
    </w:p>
    <w:p w:rsidR="006D1C94" w:rsidRPr="006F53B6" w:rsidRDefault="006D1C94" w:rsidP="006D1C94">
      <w:pPr>
        <w:widowControl/>
        <w:tabs>
          <w:tab w:val="left" w:pos="9900"/>
        </w:tabs>
        <w:autoSpaceDE/>
        <w:autoSpaceDN/>
        <w:adjustRightInd/>
        <w:ind w:right="21" w:firstLine="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        1. Утвердить </w:t>
      </w:r>
      <w:proofErr w:type="gramStart"/>
      <w:r w:rsidRPr="006F53B6">
        <w:rPr>
          <w:rFonts w:ascii="Times New Roman" w:hAnsi="Times New Roman" w:cs="Times New Roman"/>
          <w:szCs w:val="28"/>
        </w:rPr>
        <w:t>прилагаемое  Положение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о Комиссии Муниципального </w:t>
      </w:r>
      <w:r w:rsidRPr="001E3246">
        <w:rPr>
          <w:rFonts w:ascii="Times New Roman" w:hAnsi="Times New Roman" w:cs="Times New Roman"/>
          <w:szCs w:val="28"/>
        </w:rPr>
        <w:t>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1E3246">
        <w:rPr>
          <w:rFonts w:ascii="Times New Roman" w:hAnsi="Times New Roman" w:cs="Times New Roman"/>
          <w:szCs w:val="28"/>
        </w:rPr>
        <w:t>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 xml:space="preserve"> 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по контролю за </w:t>
      </w:r>
      <w:r w:rsidRPr="006F53B6">
        <w:rPr>
          <w:rFonts w:ascii="Times New Roman" w:hAnsi="Times New Roman" w:cs="Times New Roman"/>
          <w:szCs w:val="28"/>
        </w:rPr>
        <w:t>соблюдением ограничений, запретов, исполнением обязанностей лицами, замещающими муниципальные должности (приложение  к  настоящему  решению).</w:t>
      </w:r>
    </w:p>
    <w:p w:rsidR="006D1C94" w:rsidRDefault="006D1C94" w:rsidP="006D1C94">
      <w:pPr>
        <w:widowControl/>
        <w:autoSpaceDE/>
        <w:autoSpaceDN/>
        <w:adjustRightInd/>
        <w:ind w:right="21" w:firstLine="426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 xml:space="preserve"> Создать комиссию </w:t>
      </w:r>
      <w:r w:rsidRPr="00D1078C">
        <w:rPr>
          <w:rFonts w:ascii="Times New Roman" w:hAnsi="Times New Roman" w:cs="Times New Roman"/>
          <w:szCs w:val="28"/>
        </w:rPr>
        <w:t>Муниципального Совета Октябрьского сельского поселения по контролю за соблюдением ограничений, запретов, исполнением обязанностей лицами, замещающими муниципальные должности</w:t>
      </w:r>
      <w:r>
        <w:rPr>
          <w:rFonts w:ascii="Times New Roman" w:hAnsi="Times New Roman" w:cs="Times New Roman"/>
          <w:szCs w:val="28"/>
        </w:rPr>
        <w:t xml:space="preserve"> в составе из депутатов Муниципального Совета:</w:t>
      </w:r>
    </w:p>
    <w:p w:rsidR="006D1C94" w:rsidRDefault="006D1C94" w:rsidP="006D1C94">
      <w:pPr>
        <w:widowControl/>
        <w:autoSpaceDE/>
        <w:autoSpaceDN/>
        <w:adjustRightInd/>
        <w:ind w:right="21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Коршунов Александр Николаевич, </w:t>
      </w:r>
      <w:proofErr w:type="spellStart"/>
      <w:r w:rsidR="00FA41A2" w:rsidRPr="00FA41A2">
        <w:rPr>
          <w:rFonts w:ascii="Times New Roman" w:hAnsi="Times New Roman" w:cs="Times New Roman"/>
          <w:b/>
          <w:szCs w:val="28"/>
        </w:rPr>
        <w:t>Шоломов</w:t>
      </w:r>
      <w:proofErr w:type="spellEnd"/>
      <w:r w:rsidR="00FA41A2" w:rsidRPr="00FA41A2">
        <w:rPr>
          <w:rFonts w:ascii="Times New Roman" w:hAnsi="Times New Roman" w:cs="Times New Roman"/>
          <w:b/>
          <w:szCs w:val="28"/>
        </w:rPr>
        <w:t xml:space="preserve"> Михаил Александрович</w:t>
      </w:r>
      <w:r w:rsidRPr="00FA41A2">
        <w:rPr>
          <w:rFonts w:ascii="Times New Roman" w:hAnsi="Times New Roman" w:cs="Times New Roman"/>
          <w:b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Колобкова</w:t>
      </w:r>
      <w:proofErr w:type="spellEnd"/>
      <w:r>
        <w:rPr>
          <w:rFonts w:ascii="Times New Roman" w:hAnsi="Times New Roman" w:cs="Times New Roman"/>
          <w:szCs w:val="28"/>
        </w:rPr>
        <w:t xml:space="preserve"> Елена Алексеевна.</w:t>
      </w:r>
    </w:p>
    <w:p w:rsidR="006D1C94" w:rsidRPr="006F53B6" w:rsidRDefault="006D1C94" w:rsidP="006D1C94">
      <w:pPr>
        <w:widowControl/>
        <w:autoSpaceDE/>
        <w:autoSpaceDN/>
        <w:adjustRightInd/>
        <w:ind w:right="21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 w:rsidRPr="006F53B6">
        <w:rPr>
          <w:rFonts w:ascii="Times New Roman" w:hAnsi="Times New Roman" w:cs="Times New Roman"/>
          <w:szCs w:val="28"/>
        </w:rPr>
        <w:t xml:space="preserve"> Признать утратившим силу решения </w:t>
      </w:r>
      <w:r w:rsidRPr="001E3246">
        <w:rPr>
          <w:rFonts w:ascii="Times New Roman" w:hAnsi="Times New Roman" w:cs="Times New Roman"/>
          <w:szCs w:val="28"/>
        </w:rPr>
        <w:t>Муниципального 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1E3246">
        <w:rPr>
          <w:rFonts w:ascii="Times New Roman" w:hAnsi="Times New Roman" w:cs="Times New Roman"/>
          <w:szCs w:val="28"/>
        </w:rPr>
        <w:t>Октябрьского сельского поселения от 20.11.2015 №54 «О реализации законодательства о противодействии коррупции в отношении лиц, замещающих муниципальные должности Октябрьского сельского поселения на постоянной основе», от  30.03.2016 №73 «Об утверждении Положения о представлении сведений о доходах, расходах, об имуществе и обязательствах имущественного характера депутатами Муниципального Совета Октябрьского сельского поселения», от 30.03.2016 №74 «О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Муниципального совета Октябрьского сельского поселения».</w:t>
      </w:r>
      <w:r w:rsidRPr="006F53B6">
        <w:rPr>
          <w:rFonts w:ascii="Times New Roman" w:hAnsi="Times New Roman" w:cs="Times New Roman"/>
          <w:szCs w:val="28"/>
        </w:rPr>
        <w:t xml:space="preserve"> </w:t>
      </w:r>
    </w:p>
    <w:p w:rsidR="006D1C94" w:rsidRPr="006F53B6" w:rsidRDefault="006D1C94" w:rsidP="006D1C94">
      <w:pPr>
        <w:widowControl/>
        <w:tabs>
          <w:tab w:val="left" w:pos="0"/>
        </w:tabs>
        <w:autoSpaceDE/>
        <w:autoSpaceDN/>
        <w:adjustRightInd/>
        <w:ind w:left="426" w:firstLine="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4</w:t>
      </w:r>
      <w:r w:rsidRPr="006F53B6">
        <w:rPr>
          <w:rFonts w:ascii="Times New Roman" w:hAnsi="Times New Roman" w:cs="Times New Roman"/>
          <w:color w:val="000000"/>
          <w:szCs w:val="28"/>
        </w:rPr>
        <w:t>. Настоящее Решение вступает в силу с момента обнародования.</w:t>
      </w:r>
    </w:p>
    <w:p w:rsidR="006D1C94" w:rsidRDefault="006D1C94" w:rsidP="006D1C94">
      <w:pPr>
        <w:widowControl/>
        <w:autoSpaceDE/>
        <w:autoSpaceDN/>
        <w:adjustRightInd/>
        <w:ind w:left="720" w:firstLine="0"/>
        <w:contextualSpacing/>
        <w:jc w:val="left"/>
        <w:rPr>
          <w:rFonts w:ascii="Times New Roman" w:hAnsi="Times New Roman" w:cs="Times New Roman"/>
          <w:color w:val="000000"/>
          <w:szCs w:val="28"/>
        </w:rPr>
      </w:pPr>
    </w:p>
    <w:p w:rsidR="006D1C94" w:rsidRPr="006F53B6" w:rsidRDefault="006D1C94" w:rsidP="006D1C94">
      <w:pPr>
        <w:widowControl/>
        <w:autoSpaceDE/>
        <w:autoSpaceDN/>
        <w:adjustRightInd/>
        <w:ind w:left="720" w:firstLine="0"/>
        <w:contextualSpacing/>
        <w:jc w:val="left"/>
        <w:rPr>
          <w:rFonts w:ascii="Times New Roman" w:hAnsi="Times New Roman" w:cs="Times New Roman"/>
          <w:color w:val="000000"/>
          <w:szCs w:val="28"/>
        </w:rPr>
      </w:pPr>
    </w:p>
    <w:p w:rsidR="006D1C94" w:rsidRDefault="006D1C94" w:rsidP="006D1C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Глава </w:t>
      </w:r>
      <w:r w:rsidRPr="001E3246">
        <w:rPr>
          <w:rFonts w:ascii="Times New Roman" w:hAnsi="Times New Roman" w:cs="Times New Roman"/>
          <w:szCs w:val="28"/>
        </w:rPr>
        <w:t xml:space="preserve">Октябрьского </w:t>
      </w:r>
    </w:p>
    <w:p w:rsidR="006D1C94" w:rsidRPr="006F53B6" w:rsidRDefault="006D1C94" w:rsidP="006D1C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сельского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поселения</w:t>
      </w:r>
      <w:r w:rsidRPr="001E3246"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</w:t>
      </w:r>
      <w:r w:rsidRPr="001E3246">
        <w:rPr>
          <w:rFonts w:ascii="Times New Roman" w:hAnsi="Times New Roman" w:cs="Times New Roman"/>
          <w:szCs w:val="28"/>
        </w:rPr>
        <w:t xml:space="preserve">              В.В. Солдатов</w:t>
      </w:r>
    </w:p>
    <w:p w:rsidR="006D1C94" w:rsidRPr="006F53B6" w:rsidRDefault="006D1C94" w:rsidP="006D1C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8"/>
        </w:rPr>
      </w:pPr>
    </w:p>
    <w:p w:rsidR="006D1C94" w:rsidRPr="006F53B6" w:rsidRDefault="006D1C94" w:rsidP="006D1C9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  <w:r w:rsidRPr="006F53B6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6D1C94" w:rsidRPr="006F53B6" w:rsidRDefault="006D1C94" w:rsidP="006D1C9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6F53B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6F53B6">
        <w:rPr>
          <w:rFonts w:ascii="Times New Roman" w:hAnsi="Times New Roman" w:cs="Times New Roman"/>
          <w:szCs w:val="28"/>
        </w:rPr>
        <w:t>к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</w:t>
      </w:r>
      <w:r w:rsidRPr="00DD51CD">
        <w:rPr>
          <w:rFonts w:ascii="Times New Roman" w:hAnsi="Times New Roman" w:cs="Times New Roman"/>
          <w:szCs w:val="28"/>
        </w:rPr>
        <w:t>р</w:t>
      </w:r>
      <w:r w:rsidRPr="006F53B6">
        <w:rPr>
          <w:rFonts w:ascii="Times New Roman" w:hAnsi="Times New Roman" w:cs="Times New Roman"/>
          <w:szCs w:val="28"/>
        </w:rPr>
        <w:t xml:space="preserve">ешению </w:t>
      </w:r>
      <w:r w:rsidRPr="00DD51CD">
        <w:rPr>
          <w:rFonts w:ascii="Times New Roman" w:hAnsi="Times New Roman" w:cs="Times New Roman"/>
          <w:szCs w:val="28"/>
        </w:rPr>
        <w:t>Муниципального 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</w:p>
    <w:p w:rsidR="006D1C94" w:rsidRDefault="006D1C94" w:rsidP="006D1C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                                          </w:t>
      </w:r>
      <w:r w:rsidRPr="00DD51CD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Pr="00DD51CD">
        <w:rPr>
          <w:rFonts w:ascii="Times New Roman" w:hAnsi="Times New Roman" w:cs="Times New Roman"/>
          <w:szCs w:val="28"/>
        </w:rPr>
        <w:t xml:space="preserve"> </w:t>
      </w:r>
      <w:r w:rsidRPr="006F53B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6F53B6">
        <w:rPr>
          <w:rFonts w:ascii="Times New Roman" w:hAnsi="Times New Roman" w:cs="Times New Roman"/>
          <w:szCs w:val="28"/>
        </w:rPr>
        <w:t>от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</w:t>
      </w:r>
      <w:r w:rsidRPr="00DD51CD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06</w:t>
      </w:r>
      <w:r w:rsidRPr="006F53B6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июля </w:t>
      </w:r>
      <w:r w:rsidRPr="006F53B6">
        <w:rPr>
          <w:rFonts w:ascii="Times New Roman" w:hAnsi="Times New Roman" w:cs="Times New Roman"/>
          <w:szCs w:val="28"/>
        </w:rPr>
        <w:t xml:space="preserve">2017 № </w:t>
      </w:r>
      <w:r>
        <w:rPr>
          <w:rFonts w:ascii="Times New Roman" w:hAnsi="Times New Roman" w:cs="Times New Roman"/>
          <w:szCs w:val="28"/>
        </w:rPr>
        <w:t>117</w:t>
      </w:r>
    </w:p>
    <w:p w:rsidR="006D1C94" w:rsidRDefault="006D1C94" w:rsidP="006D1C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</w:p>
    <w:p w:rsidR="006D1C94" w:rsidRPr="006F53B6" w:rsidRDefault="006D1C94" w:rsidP="006D1C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</w:p>
    <w:p w:rsidR="006D1C94" w:rsidRPr="006F53B6" w:rsidRDefault="006D1C94" w:rsidP="006D1C94">
      <w:pPr>
        <w:widowControl/>
        <w:ind w:right="-82" w:firstLine="0"/>
        <w:jc w:val="center"/>
        <w:rPr>
          <w:rFonts w:ascii="Times New Roman" w:hAnsi="Times New Roman" w:cs="Times New Roman"/>
          <w:b/>
          <w:szCs w:val="28"/>
        </w:rPr>
      </w:pPr>
      <w:r w:rsidRPr="006F53B6">
        <w:rPr>
          <w:rFonts w:ascii="Times New Roman" w:hAnsi="Times New Roman" w:cs="Times New Roman"/>
          <w:b/>
          <w:color w:val="000000"/>
          <w:szCs w:val="28"/>
        </w:rPr>
        <w:t>Положение о Комиссии Муниципального совета</w:t>
      </w:r>
      <w:r w:rsidRPr="001E3246">
        <w:rPr>
          <w:rFonts w:ascii="Times New Roman" w:hAnsi="Times New Roman" w:cs="Times New Roman"/>
          <w:b/>
          <w:color w:val="000000"/>
          <w:szCs w:val="28"/>
        </w:rPr>
        <w:t xml:space="preserve"> Октябрьского с</w:t>
      </w:r>
      <w:r w:rsidRPr="006F53B6">
        <w:rPr>
          <w:rFonts w:ascii="Times New Roman" w:hAnsi="Times New Roman" w:cs="Times New Roman"/>
          <w:b/>
          <w:color w:val="000000"/>
          <w:szCs w:val="28"/>
        </w:rPr>
        <w:t xml:space="preserve">ельского </w:t>
      </w:r>
      <w:proofErr w:type="gramStart"/>
      <w:r w:rsidRPr="006F53B6">
        <w:rPr>
          <w:rFonts w:ascii="Times New Roman" w:hAnsi="Times New Roman" w:cs="Times New Roman"/>
          <w:b/>
          <w:color w:val="000000"/>
          <w:szCs w:val="28"/>
        </w:rPr>
        <w:t>поселения  по</w:t>
      </w:r>
      <w:proofErr w:type="gramEnd"/>
      <w:r w:rsidRPr="006F53B6">
        <w:rPr>
          <w:rFonts w:ascii="Times New Roman" w:hAnsi="Times New Roman" w:cs="Times New Roman"/>
          <w:b/>
          <w:color w:val="000000"/>
          <w:szCs w:val="28"/>
        </w:rPr>
        <w:t xml:space="preserve"> контролю за </w:t>
      </w:r>
      <w:r w:rsidRPr="006F53B6">
        <w:rPr>
          <w:rFonts w:ascii="Times New Roman" w:hAnsi="Times New Roman" w:cs="Times New Roman"/>
          <w:b/>
          <w:szCs w:val="28"/>
        </w:rPr>
        <w:t>соблюдением ограничений, запретов, исполнением обязанностей лицами, замещающими муниципальные должности</w:t>
      </w:r>
    </w:p>
    <w:p w:rsidR="006D1C94" w:rsidRPr="006F53B6" w:rsidRDefault="006D1C94" w:rsidP="006D1C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1. Положением о Комиссии Муниципального </w:t>
      </w:r>
      <w:r w:rsidRPr="00DD51CD">
        <w:rPr>
          <w:rFonts w:ascii="Times New Roman" w:hAnsi="Times New Roman" w:cs="Times New Roman"/>
          <w:szCs w:val="28"/>
        </w:rPr>
        <w:t>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DD51CD">
        <w:rPr>
          <w:rFonts w:ascii="Times New Roman" w:hAnsi="Times New Roman" w:cs="Times New Roman"/>
          <w:szCs w:val="28"/>
        </w:rPr>
        <w:t>Октябрьского с</w:t>
      </w:r>
      <w:r w:rsidRPr="006F53B6">
        <w:rPr>
          <w:rFonts w:ascii="Times New Roman" w:hAnsi="Times New Roman" w:cs="Times New Roman"/>
          <w:szCs w:val="28"/>
        </w:rPr>
        <w:t xml:space="preserve">ельского поселения 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по контролю за </w:t>
      </w:r>
      <w:r w:rsidRPr="006F53B6">
        <w:rPr>
          <w:rFonts w:ascii="Times New Roman" w:hAnsi="Times New Roman" w:cs="Times New Roman"/>
          <w:szCs w:val="28"/>
        </w:rPr>
        <w:t xml:space="preserve">соблюдением ограничений, запретов, исполнением обязанностей лицами, замещающими муниципальные должности (далее - Положение), определяется порядок формирования и деятельности комиссии по 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контролю за </w:t>
      </w:r>
      <w:r w:rsidRPr="006F53B6">
        <w:rPr>
          <w:rFonts w:ascii="Times New Roman" w:hAnsi="Times New Roman" w:cs="Times New Roman"/>
          <w:szCs w:val="28"/>
        </w:rPr>
        <w:t xml:space="preserve">соблюдением ограничений, запретов, исполнением обязанностей лицами, замещающими муниципальные </w:t>
      </w:r>
      <w:proofErr w:type="gramStart"/>
      <w:r w:rsidRPr="006F53B6">
        <w:rPr>
          <w:rFonts w:ascii="Times New Roman" w:hAnsi="Times New Roman" w:cs="Times New Roman"/>
          <w:szCs w:val="28"/>
        </w:rPr>
        <w:t>должности  (</w:t>
      </w:r>
      <w:proofErr w:type="gramEnd"/>
      <w:r w:rsidRPr="006F53B6">
        <w:rPr>
          <w:rFonts w:ascii="Times New Roman" w:hAnsi="Times New Roman" w:cs="Times New Roman"/>
          <w:szCs w:val="28"/>
        </w:rPr>
        <w:t>далее - Комиссия).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</w:t>
      </w:r>
      <w:proofErr w:type="gramStart"/>
      <w:r w:rsidRPr="006F53B6">
        <w:rPr>
          <w:rFonts w:ascii="Times New Roman" w:hAnsi="Times New Roman" w:cs="Times New Roman"/>
          <w:szCs w:val="28"/>
        </w:rPr>
        <w:t>правовыми  актами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 </w:t>
      </w:r>
      <w:r w:rsidRPr="00DD51CD">
        <w:rPr>
          <w:rFonts w:ascii="Times New Roman" w:hAnsi="Times New Roman" w:cs="Times New Roman"/>
          <w:szCs w:val="28"/>
        </w:rPr>
        <w:t>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>,  настоящим Положением.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2. Персональный состав Комиссии утверждается решением Муниципального </w:t>
      </w:r>
      <w:proofErr w:type="gramStart"/>
      <w:r w:rsidRPr="00DD51CD">
        <w:rPr>
          <w:rFonts w:ascii="Times New Roman" w:hAnsi="Times New Roman" w:cs="Times New Roman"/>
          <w:szCs w:val="28"/>
        </w:rPr>
        <w:t>С</w:t>
      </w:r>
      <w:r w:rsidRPr="006F53B6">
        <w:rPr>
          <w:rFonts w:ascii="Times New Roman" w:hAnsi="Times New Roman" w:cs="Times New Roman"/>
          <w:szCs w:val="28"/>
        </w:rPr>
        <w:t xml:space="preserve">овета  </w:t>
      </w:r>
      <w:r w:rsidRPr="00DD51CD">
        <w:rPr>
          <w:rFonts w:ascii="Times New Roman" w:hAnsi="Times New Roman" w:cs="Times New Roman"/>
          <w:szCs w:val="28"/>
        </w:rPr>
        <w:t>Октябрьского</w:t>
      </w:r>
      <w:proofErr w:type="gramEnd"/>
      <w:r w:rsidRPr="00DD51CD">
        <w:rPr>
          <w:rFonts w:ascii="Times New Roman" w:hAnsi="Times New Roman" w:cs="Times New Roman"/>
          <w:szCs w:val="28"/>
        </w:rPr>
        <w:t xml:space="preserve"> </w:t>
      </w:r>
      <w:r w:rsidRPr="006F53B6">
        <w:rPr>
          <w:rFonts w:ascii="Times New Roman" w:hAnsi="Times New Roman" w:cs="Times New Roman"/>
          <w:szCs w:val="28"/>
        </w:rPr>
        <w:t xml:space="preserve">сельского поселения из числа депутатов.  На первом заседании Комиссии члены Комиссии из своего состава большинством голосов от общего числа членов 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избирают председателя, заместителя председателя и секретаря Комиссии.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color w:val="000000"/>
          <w:szCs w:val="28"/>
        </w:rPr>
        <w:t xml:space="preserve">Председатель Муниципального совета </w:t>
      </w:r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t>и  его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 xml:space="preserve">  заместитель в  состав  Комиссии  включению  не  подлежат.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color w:val="000000"/>
          <w:szCs w:val="28"/>
        </w:rPr>
        <w:t>3. Полномочия Комиссии включают в себя: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bookmarkStart w:id="1" w:name="Par11"/>
      <w:bookmarkEnd w:id="1"/>
      <w:r w:rsidRPr="006F53B6">
        <w:rPr>
          <w:rFonts w:ascii="Times New Roman" w:hAnsi="Times New Roman" w:cs="Times New Roman"/>
          <w:color w:val="000000"/>
          <w:szCs w:val="28"/>
        </w:rPr>
        <w:t xml:space="preserve">а) рассмотрение  заявления  </w:t>
      </w:r>
      <w:r w:rsidRPr="006F53B6">
        <w:rPr>
          <w:rFonts w:ascii="Times New Roman" w:hAnsi="Times New Roman" w:cs="Times New Roman"/>
          <w:szCs w:val="28"/>
        </w:rPr>
        <w:t xml:space="preserve">лица, замещающего муниципальные должности, </w:t>
      </w:r>
      <w:r w:rsidRPr="006F53B6">
        <w:rPr>
          <w:rFonts w:ascii="Times New Roman" w:hAnsi="Times New Roman" w:cs="Times New Roman"/>
          <w:color w:val="000000"/>
          <w:szCs w:val="28"/>
        </w:rPr>
        <w:t>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 в связи с  арестом, запретом распоряжения,  наложенными компетентными органами иностранного  государства в соответствии с  законодательством  данного иностранного государства, на  территории  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bookmarkStart w:id="2" w:name="Par13"/>
      <w:bookmarkEnd w:id="2"/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 xml:space="preserve">) проведение проверки соблюдения </w:t>
      </w:r>
      <w:r w:rsidRPr="006F53B6">
        <w:rPr>
          <w:rFonts w:ascii="Times New Roman" w:hAnsi="Times New Roman" w:cs="Times New Roman"/>
          <w:szCs w:val="28"/>
        </w:rPr>
        <w:t>лицами, замещающими муниципальные должности,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t>в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 xml:space="preserve">) рассмотрение заявления </w:t>
      </w:r>
      <w:r w:rsidRPr="006F53B6">
        <w:rPr>
          <w:rFonts w:ascii="Times New Roman" w:hAnsi="Times New Roman" w:cs="Times New Roman"/>
          <w:szCs w:val="28"/>
        </w:rPr>
        <w:t>лица, замещающего муниципальные должности</w:t>
      </w:r>
      <w:r w:rsidRPr="006F53B6">
        <w:rPr>
          <w:rFonts w:ascii="Times New Roman" w:hAnsi="Times New Roman" w:cs="Times New Roman"/>
          <w:color w:val="000000"/>
          <w:szCs w:val="28"/>
        </w:rPr>
        <w:t>, о возникновении у него личной заинтересованности, которая приводит или может привести к конфликту интересов.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bookmarkStart w:id="3" w:name="Par15"/>
      <w:bookmarkEnd w:id="3"/>
      <w:r w:rsidRPr="006F53B6">
        <w:rPr>
          <w:rFonts w:ascii="Times New Roman" w:hAnsi="Times New Roman" w:cs="Times New Roman"/>
          <w:color w:val="000000"/>
          <w:szCs w:val="28"/>
        </w:rPr>
        <w:t>4. Председатель Комиссии: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>) представляет Комиссию во взаимоотношениях с администрацией  сельского поселения,  иными органами, организациями и лицами;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>) созывает заседания Комиссии, формирует проекты повестки дня заседаний, а также определяет приглашенных на заседания;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lastRenderedPageBreak/>
        <w:t>в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>) председательствует на заседаниях Комиссии, подписывает решения Комиссии, протоколы заседаний Комиссии;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t>г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>)) решает иные вопросы внутреннего распорядка деятельности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color w:val="000000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color w:val="000000"/>
          <w:szCs w:val="28"/>
        </w:rPr>
        <w:t xml:space="preserve">5. Секретарь Комиссии осуществляет регистрацию поступающих </w:t>
      </w:r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t>в  Комиссию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 xml:space="preserve"> документов, ведение журналов, подготовку информации для  размещения в информационно-телекоммуникационной сети «Интернет» и иные функции в соответствии с настоящим Положением.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color w:val="000000"/>
          <w:szCs w:val="28"/>
        </w:rPr>
        <w:t>Секретарь Комиссии выполняет поручения председателя Комиссии по вопросам ведения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color w:val="000000"/>
          <w:szCs w:val="28"/>
        </w:rPr>
        <w:t>6. Заседание Комиссии правомочно, если на нем</w:t>
      </w:r>
      <w:r w:rsidRPr="006F53B6">
        <w:rPr>
          <w:rFonts w:ascii="Times New Roman" w:hAnsi="Times New Roman" w:cs="Times New Roman"/>
          <w:szCs w:val="28"/>
        </w:rPr>
        <w:t xml:space="preserve">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7. Заседание Комиссии проводится в присутствии лица, подавшего заявление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о возникновении личной заинтересованности при осуществлении им своих полномочий, которая приводит или может привести к конфликту интересов. При наличии письменной просьбы лица о рассмотрении указанных вопросов без его участия заседание Комиссии проводится в его отсутствие. В случае неявки лица на заседание Комиссии и при отсутствии письменной просьбы лица о рассмотрении данного вопроса без его участия рассмотрение вопроса откладывается. В случае повторной неявки лица без уважительных причин Комиссия может принять решение о рассмотрении данного вопроса в его отсутствие.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8. На заседании Комиссии заслушиваются пояснения лица (с его согласия) и иных лиц, рассматриваются документы и материалы по существу вынесенных на заседание </w:t>
      </w:r>
      <w:proofErr w:type="gramStart"/>
      <w:r w:rsidRPr="006F53B6">
        <w:rPr>
          <w:rFonts w:ascii="Times New Roman" w:hAnsi="Times New Roman" w:cs="Times New Roman"/>
          <w:szCs w:val="28"/>
        </w:rPr>
        <w:t>вопросов,  также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 дополнительные  материалы.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9. О времени и месте заседания Комиссии члены Комиссии извещаются не позднее чем за два дня до его проведения.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11. В случае необходимости для решения вопросов организационного, документационного, аналитического и правового обеспечения деятельности Комиссии председателем Комиссии могут привлекаться сотрудники администрации </w:t>
      </w:r>
      <w:r w:rsidRPr="00DD51CD">
        <w:rPr>
          <w:rFonts w:ascii="Times New Roman" w:hAnsi="Times New Roman" w:cs="Times New Roman"/>
          <w:szCs w:val="28"/>
        </w:rPr>
        <w:t>Октябрьского</w:t>
      </w:r>
      <w:r w:rsidRPr="006F53B6">
        <w:rPr>
          <w:rFonts w:ascii="Times New Roman" w:hAnsi="Times New Roman" w:cs="Times New Roman"/>
          <w:szCs w:val="28"/>
        </w:rPr>
        <w:t xml:space="preserve"> сельского поселения в соответствии с должностными регламентами.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12. Порядок осуществления Комиссией полномочия, указанного в подпункте «а» пункта 3 настоящего Положения.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12.1 Заявление лица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 в связи с  арестом, запретом </w:t>
      </w:r>
      <w:r w:rsidRPr="006F53B6">
        <w:rPr>
          <w:rFonts w:ascii="Times New Roman" w:hAnsi="Times New Roman" w:cs="Times New Roman"/>
          <w:szCs w:val="28"/>
        </w:rPr>
        <w:lastRenderedPageBreak/>
        <w:t>распоряжения,  наложенными компетентными органами иностранного  государства в соответствии с  законодательством  данного иностранного государства, на  территории  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детей, и  приложенные  к  нему  подтверждающие документы (далее - заявление лица) регистрируются секретарем Комиссии в день поступления в отдельном журнале. Заявление лица в течение трех дней со дня поступления передается председателю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12.2. Председатель Комиссии в трехдневный срок со дня поступления к нему заявления назначает заседание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Комиссия рассматривает заявления, поданные в </w:t>
      </w:r>
      <w:proofErr w:type="gramStart"/>
      <w:r w:rsidRPr="006F53B6">
        <w:rPr>
          <w:rFonts w:ascii="Times New Roman" w:hAnsi="Times New Roman" w:cs="Times New Roman"/>
          <w:szCs w:val="28"/>
        </w:rPr>
        <w:t>период  действия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ареста,  запрета распоряжения или  иных обстоятельств, указанных в части 2 статьи 3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инструментами».    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Заседание Комиссии по рассмотрению заявления проводится, как </w:t>
      </w:r>
      <w:proofErr w:type="gramStart"/>
      <w:r w:rsidRPr="006F53B6">
        <w:rPr>
          <w:rFonts w:ascii="Times New Roman" w:hAnsi="Times New Roman" w:cs="Times New Roman"/>
          <w:szCs w:val="28"/>
        </w:rPr>
        <w:t>правило,  не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12.3. По итогам рассмотрения заявления Комиссия принимает одно из следующих решений: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признать, что обстоятельства, препятствующие  выполнению  требований 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являются  объективными и  уважительными;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) признать, что обстоятельства, препятствующие  выполнению  требований 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не являются объективными и уважительными. В этом случае Комиссия рекомендует </w:t>
      </w:r>
      <w:proofErr w:type="gramStart"/>
      <w:r w:rsidRPr="006F53B6">
        <w:rPr>
          <w:rFonts w:ascii="Times New Roman" w:hAnsi="Times New Roman" w:cs="Times New Roman"/>
          <w:szCs w:val="28"/>
        </w:rPr>
        <w:t>председателю  Муниципального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совета применить к  лицу конкретную меру ответственности, предусмотренную   законодательством.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13. Порядок осуществления Комиссией полномочия, указанного в подпункте «б» </w:t>
      </w:r>
      <w:proofErr w:type="gramStart"/>
      <w:r w:rsidRPr="006F53B6">
        <w:rPr>
          <w:rFonts w:ascii="Times New Roman" w:hAnsi="Times New Roman" w:cs="Times New Roman"/>
          <w:szCs w:val="28"/>
        </w:rPr>
        <w:t>пункта  3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настоящего Положения.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13.1.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в</w:t>
      </w:r>
      <w:proofErr w:type="gramEnd"/>
      <w:r w:rsidRPr="006F53B6">
        <w:rPr>
          <w:rFonts w:ascii="Times New Roman" w:hAnsi="Times New Roman" w:cs="Times New Roman"/>
          <w:szCs w:val="28"/>
        </w:rPr>
        <w:t>) Общественной палатой Российской Федерации, Общественной палатой Ярославской области, Общественной палатой Некоузского муниципального района;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г</w:t>
      </w:r>
      <w:proofErr w:type="gramEnd"/>
      <w:r w:rsidRPr="006F53B6">
        <w:rPr>
          <w:rFonts w:ascii="Times New Roman" w:hAnsi="Times New Roman" w:cs="Times New Roman"/>
          <w:szCs w:val="28"/>
        </w:rPr>
        <w:t>) общероссийскими и региональными средствами массовой информации;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bookmarkStart w:id="4" w:name="Par68"/>
      <w:bookmarkEnd w:id="4"/>
      <w:proofErr w:type="gramStart"/>
      <w:r w:rsidRPr="006F53B6">
        <w:rPr>
          <w:rFonts w:ascii="Times New Roman" w:hAnsi="Times New Roman" w:cs="Times New Roman"/>
          <w:szCs w:val="28"/>
        </w:rPr>
        <w:t>д</w:t>
      </w:r>
      <w:proofErr w:type="gramEnd"/>
      <w:r w:rsidRPr="006F53B6">
        <w:rPr>
          <w:rFonts w:ascii="Times New Roman" w:hAnsi="Times New Roman" w:cs="Times New Roman"/>
          <w:szCs w:val="28"/>
        </w:rPr>
        <w:t>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lastRenderedPageBreak/>
        <w:t xml:space="preserve">Информация анонимного характера не может служить основанием для проведения проверки.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13.2. Документы, содержащие основания для проведения </w:t>
      </w:r>
      <w:proofErr w:type="gramStart"/>
      <w:r w:rsidRPr="006F53B6">
        <w:rPr>
          <w:rFonts w:ascii="Times New Roman" w:hAnsi="Times New Roman" w:cs="Times New Roman"/>
          <w:szCs w:val="28"/>
        </w:rPr>
        <w:t>проверки  регистрируются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секретарем</w:t>
      </w:r>
      <w:r w:rsidRPr="006F53B6">
        <w:rPr>
          <w:rFonts w:ascii="Times New Roman" w:hAnsi="Times New Roman" w:cs="Times New Roman"/>
          <w:b/>
          <w:i/>
          <w:szCs w:val="28"/>
        </w:rPr>
        <w:t xml:space="preserve"> </w:t>
      </w:r>
      <w:r w:rsidRPr="006F53B6">
        <w:rPr>
          <w:rFonts w:ascii="Times New Roman" w:hAnsi="Times New Roman" w:cs="Times New Roman"/>
          <w:szCs w:val="28"/>
        </w:rPr>
        <w:t>Комиссии в отдельном журнале в день поступления и в течение трех дней со дня регистрации передаются председателю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13.3. Председатель Комиссии при поступлении к нему документов, содержащих основания для проведения </w:t>
      </w:r>
      <w:proofErr w:type="gramStart"/>
      <w:r w:rsidRPr="006F53B6">
        <w:rPr>
          <w:rFonts w:ascii="Times New Roman" w:hAnsi="Times New Roman" w:cs="Times New Roman"/>
          <w:szCs w:val="28"/>
        </w:rPr>
        <w:t>проверки  Комиссии</w:t>
      </w:r>
      <w:proofErr w:type="gramEnd"/>
      <w:r w:rsidRPr="006F53B6">
        <w:rPr>
          <w:rFonts w:ascii="Times New Roman" w:hAnsi="Times New Roman" w:cs="Times New Roman"/>
          <w:szCs w:val="28"/>
        </w:rPr>
        <w:t>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) в течение двух рабочих дней со дня принятия Комиссией решения о проведении проверки в письменной форме уведомляет лицо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предоставить документы  и иные  материалы по вопросам  проверки.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13.4.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13.5. В рамках осуществления Комиссией полномочия, указанного в </w:t>
      </w:r>
      <w:proofErr w:type="gramStart"/>
      <w:r w:rsidRPr="006F53B6">
        <w:rPr>
          <w:rFonts w:ascii="Times New Roman" w:hAnsi="Times New Roman" w:cs="Times New Roman"/>
          <w:szCs w:val="28"/>
        </w:rPr>
        <w:t>подпункте  «</w:t>
      </w:r>
      <w:proofErr w:type="gramEnd"/>
      <w:r w:rsidRPr="006F53B6">
        <w:rPr>
          <w:rFonts w:ascii="Times New Roman" w:hAnsi="Times New Roman" w:cs="Times New Roman"/>
          <w:szCs w:val="28"/>
        </w:rPr>
        <w:t>б» пункта 3 настоящего Положения, Комиссия осуществляет проверку: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bookmarkStart w:id="5" w:name="Par80"/>
      <w:bookmarkEnd w:id="5"/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соблюдения лицом, замещающим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требования о предотвращении и урегулировании конфликта интересов, исполнения им обязанностей, установленных федеральным законодательством и законодательством Ярославской области.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13.6. При осуществлении проверки Комиссия вправе: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проводить по своей инициативе беседу с лицом;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) изучать представленные лицом документы и иные  материалы,  которые приобщаются к материалам проверки;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в</w:t>
      </w:r>
      <w:proofErr w:type="gramEnd"/>
      <w:r w:rsidRPr="006F53B6">
        <w:rPr>
          <w:rFonts w:ascii="Times New Roman" w:hAnsi="Times New Roman" w:cs="Times New Roman"/>
          <w:szCs w:val="28"/>
        </w:rPr>
        <w:t>) получать от лица пояснения по представленным документам,  материалам;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bookmarkStart w:id="6" w:name="Par96"/>
      <w:bookmarkEnd w:id="6"/>
      <w:r w:rsidRPr="006F53B6">
        <w:rPr>
          <w:rFonts w:ascii="Times New Roman" w:hAnsi="Times New Roman" w:cs="Times New Roman"/>
          <w:szCs w:val="28"/>
        </w:rPr>
        <w:t xml:space="preserve"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лица, замещающего муниципальные должности, его супруги (супруга) и несовершеннолетних детей,  о соблюдении лицом ограничений и запретов, требования о предотвращении и урегулировании конфликта интересов. В части направления запросов, указанных в настоящем пункте, Комиссия руководствуется федеральным законодательством.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Для получения сведений </w:t>
      </w:r>
      <w:proofErr w:type="gramStart"/>
      <w:r w:rsidRPr="006F53B6">
        <w:rPr>
          <w:rFonts w:ascii="Times New Roman" w:hAnsi="Times New Roman" w:cs="Times New Roman"/>
          <w:szCs w:val="28"/>
        </w:rPr>
        <w:t>в  кредитных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организациях, налоговых органах Российской Федерации, органах, осуществляющих государственную  регистрацию прав  на  недвижимое имущество  и сделок  с  ним,  председатель  Комиссии организует  подготовку  обращения </w:t>
      </w:r>
      <w:r w:rsidRPr="00DD51CD">
        <w:rPr>
          <w:rFonts w:ascii="Times New Roman" w:hAnsi="Times New Roman" w:cs="Times New Roman"/>
          <w:szCs w:val="28"/>
        </w:rPr>
        <w:t>Муниципального Совета 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 xml:space="preserve"> в  управление по противодействию коррупции Правительства  Ярославской области; 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д</w:t>
      </w:r>
      <w:proofErr w:type="gramEnd"/>
      <w:r w:rsidRPr="006F53B6">
        <w:rPr>
          <w:rFonts w:ascii="Times New Roman" w:hAnsi="Times New Roman" w:cs="Times New Roman"/>
          <w:szCs w:val="28"/>
        </w:rPr>
        <w:t>) наводить справки у физических лиц и получать от них информацию с их согласия.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В запросе, предусмотренном подпунктом «г» пункта 13.6 настоящего Положения, указываются: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фамилия, имя, отчество руководителя  органа или организации, в которые направляется запрос;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>) нормативный правовой акт, на основании которого направляется запрос;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lastRenderedPageBreak/>
        <w:t>в</w:t>
      </w:r>
      <w:proofErr w:type="gramEnd"/>
      <w:r w:rsidRPr="006F53B6">
        <w:rPr>
          <w:rFonts w:ascii="Times New Roman" w:hAnsi="Times New Roman" w:cs="Times New Roman"/>
          <w:szCs w:val="28"/>
        </w:rPr>
        <w:t>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в отношении которого имеются сведения о несоблюдении им установленных ограничений, запретов, обязанностей, требования о предотвращении и урегулировании конфликта интересов;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г</w:t>
      </w:r>
      <w:proofErr w:type="gramEnd"/>
      <w:r w:rsidRPr="006F53B6">
        <w:rPr>
          <w:rFonts w:ascii="Times New Roman" w:hAnsi="Times New Roman" w:cs="Times New Roman"/>
          <w:szCs w:val="28"/>
        </w:rPr>
        <w:t>) содержание и объем сведений, подлежащих проверке;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д</w:t>
      </w:r>
      <w:proofErr w:type="gramEnd"/>
      <w:r w:rsidRPr="006F53B6">
        <w:rPr>
          <w:rFonts w:ascii="Times New Roman" w:hAnsi="Times New Roman" w:cs="Times New Roman"/>
          <w:szCs w:val="28"/>
        </w:rPr>
        <w:t>) срок представления запрашиваемых сведений;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е</w:t>
      </w:r>
      <w:proofErr w:type="gramEnd"/>
      <w:r w:rsidRPr="006F53B6">
        <w:rPr>
          <w:rFonts w:ascii="Times New Roman" w:hAnsi="Times New Roman" w:cs="Times New Roman"/>
          <w:szCs w:val="28"/>
        </w:rPr>
        <w:t>) фамилия, инициалы и номер телефона лица, подготовившего запрос;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ж</w:t>
      </w:r>
      <w:proofErr w:type="gramEnd"/>
      <w:r w:rsidRPr="006F53B6">
        <w:rPr>
          <w:rFonts w:ascii="Times New Roman" w:hAnsi="Times New Roman" w:cs="Times New Roman"/>
          <w:szCs w:val="28"/>
        </w:rPr>
        <w:t>) другие необходимые сведения.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13.7. Лицо, замещающее муниципальные должности, в связи </w:t>
      </w:r>
      <w:proofErr w:type="gramStart"/>
      <w:r w:rsidRPr="006F53B6">
        <w:rPr>
          <w:rFonts w:ascii="Times New Roman" w:hAnsi="Times New Roman" w:cs="Times New Roman"/>
          <w:szCs w:val="28"/>
        </w:rPr>
        <w:t>с  осуществлением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 проверки, вправе: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давать пояснения, в  том числе  в  письменной  форме, по вопросам, связанным  с  осуществлением  проверки;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>) представлять документы, материалы и  давать по  ним  пояснения  в письменной  форме;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в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) обращаться  с ходатайством к  председателю  Комиссии  о проведении  с  ним  беседы по вопросам, связанным  с  осуществлением  проверки. </w:t>
      </w:r>
      <w:proofErr w:type="gramStart"/>
      <w:r w:rsidRPr="006F53B6">
        <w:rPr>
          <w:rFonts w:ascii="Times New Roman" w:hAnsi="Times New Roman" w:cs="Times New Roman"/>
          <w:szCs w:val="28"/>
        </w:rPr>
        <w:t>Ходатайство  подлежит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обязательному  удовлетворению.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13.8. Результаты проверки рассматриваются на открытом заседании Комиссии в трехдневный срок после их завершения.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По решению Комиссии на заседании Комиссии могут присутствовать представители средств массовой информации.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13.9. По вопросу, указанному в подпункте «а» </w:t>
      </w:r>
      <w:proofErr w:type="gramStart"/>
      <w:r w:rsidRPr="006F53B6">
        <w:rPr>
          <w:rFonts w:ascii="Times New Roman" w:hAnsi="Times New Roman" w:cs="Times New Roman"/>
          <w:szCs w:val="28"/>
        </w:rPr>
        <w:t>пункта  13.5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установить, что лицо соблюдало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) установить, что лицо не соблюдало установленные действующим законодательством ограничения, запреты, обязанности, требование о предотвращении и урегулировании конфликта интересов. В этом случае Комиссия рекомендует Председателю Муниципального </w:t>
      </w:r>
      <w:r w:rsidRPr="00DD51CD">
        <w:rPr>
          <w:rFonts w:ascii="Times New Roman" w:hAnsi="Times New Roman" w:cs="Times New Roman"/>
          <w:szCs w:val="28"/>
        </w:rPr>
        <w:t>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DD51CD">
        <w:rPr>
          <w:rFonts w:ascii="Times New Roman" w:hAnsi="Times New Roman" w:cs="Times New Roman"/>
          <w:szCs w:val="28"/>
        </w:rPr>
        <w:t>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 xml:space="preserve"> применить к лицу конкретную меру ответственности, предусмотренную законодательством.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14. Порядок осуществления Комиссией полномочия, указанного в подпункте «в» пункта 3 настоящего Положения.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14.1. Заявление лица, замещающего муниципальные должности, о возникновении у него личной заинтересованности, </w:t>
      </w:r>
      <w:proofErr w:type="gramStart"/>
      <w:r w:rsidRPr="006F53B6">
        <w:rPr>
          <w:rFonts w:ascii="Times New Roman" w:hAnsi="Times New Roman" w:cs="Times New Roman"/>
          <w:szCs w:val="28"/>
        </w:rPr>
        <w:t>которая  приводит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или может привести к  конфликту интересов,  и  приложенные  к нему документы (далее - заявление лица) регистрируются секретарем Комиссии в день поступления в отдельном журнале. Заявление лица в течение трех дней со дня поступления передается председателю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14.2. Председатель Комиссии в трехдневный срок со дня поступления к нему заявления лица назначает заседание Комиссии.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Заседание Комиссии по рассмотрению заявления лица </w:t>
      </w:r>
      <w:proofErr w:type="gramStart"/>
      <w:r w:rsidRPr="006F53B6">
        <w:rPr>
          <w:rFonts w:ascii="Times New Roman" w:hAnsi="Times New Roman" w:cs="Times New Roman"/>
          <w:szCs w:val="28"/>
        </w:rPr>
        <w:t>проводится  не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позднее одного месяца со дня регистрации заявления.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По итогам рассмотрения заявления лица Комиссия принимает одно из следующих решений: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установить, что  конфликт интересов и  (или) его возможность отсутствует;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>) установить, что возникшая ситуация лица приведет к возникновению конфликта интересов либо конфликт интересов имеет место. В этом случае Комиссия рекомендует лицу принять конкретные меры по предотвращению либо урегулированию конфликта интересов.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lastRenderedPageBreak/>
        <w:t>15.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16. Решение Комиссии оформляется протоколом. В протоколе заседания Комиссии указываются: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а</w:t>
      </w:r>
      <w:proofErr w:type="gramEnd"/>
      <w:r w:rsidRPr="006F53B6">
        <w:rPr>
          <w:rFonts w:ascii="Times New Roman" w:hAnsi="Times New Roman" w:cs="Times New Roman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б</w:t>
      </w:r>
      <w:proofErr w:type="gramEnd"/>
      <w:r w:rsidRPr="006F53B6">
        <w:rPr>
          <w:rFonts w:ascii="Times New Roman" w:hAnsi="Times New Roman" w:cs="Times New Roman"/>
          <w:szCs w:val="28"/>
        </w:rPr>
        <w:t>) формулировка каждого из рассматриваемых на заседании Комиссии вопросов, включая указание фамилии, имени, отчества лица, в отношении которого он рассматривается;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в</w:t>
      </w:r>
      <w:proofErr w:type="gramEnd"/>
      <w:r w:rsidRPr="006F53B6">
        <w:rPr>
          <w:rFonts w:ascii="Times New Roman" w:hAnsi="Times New Roman" w:cs="Times New Roman"/>
          <w:szCs w:val="28"/>
        </w:rPr>
        <w:t>) источник информации, содержащей основания для проведения проверки,  дата поступления информации в Комиссию;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г</w:t>
      </w:r>
      <w:proofErr w:type="gramEnd"/>
      <w:r w:rsidRPr="006F53B6">
        <w:rPr>
          <w:rFonts w:ascii="Times New Roman" w:hAnsi="Times New Roman" w:cs="Times New Roman"/>
          <w:szCs w:val="28"/>
        </w:rPr>
        <w:t>) результаты анализа сведений, проверки,  материалы, на которых они основываются;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д</w:t>
      </w:r>
      <w:proofErr w:type="gramEnd"/>
      <w:r w:rsidRPr="006F53B6">
        <w:rPr>
          <w:rFonts w:ascii="Times New Roman" w:hAnsi="Times New Roman" w:cs="Times New Roman"/>
          <w:szCs w:val="28"/>
        </w:rPr>
        <w:t>) содержание пояснений, данных лицом;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е</w:t>
      </w:r>
      <w:proofErr w:type="gramEnd"/>
      <w:r w:rsidRPr="006F53B6">
        <w:rPr>
          <w:rFonts w:ascii="Times New Roman" w:hAnsi="Times New Roman" w:cs="Times New Roman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ж</w:t>
      </w:r>
      <w:proofErr w:type="gramEnd"/>
      <w:r w:rsidRPr="006F53B6">
        <w:rPr>
          <w:rFonts w:ascii="Times New Roman" w:hAnsi="Times New Roman" w:cs="Times New Roman"/>
          <w:szCs w:val="28"/>
        </w:rPr>
        <w:t>) другие сведения;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з</w:t>
      </w:r>
      <w:proofErr w:type="gramEnd"/>
      <w:r w:rsidRPr="006F53B6">
        <w:rPr>
          <w:rFonts w:ascii="Times New Roman" w:hAnsi="Times New Roman" w:cs="Times New Roman"/>
          <w:szCs w:val="28"/>
        </w:rPr>
        <w:t>) результаты голосования;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и</w:t>
      </w:r>
      <w:proofErr w:type="gramEnd"/>
      <w:r w:rsidRPr="006F53B6">
        <w:rPr>
          <w:rFonts w:ascii="Times New Roman" w:hAnsi="Times New Roman" w:cs="Times New Roman"/>
          <w:szCs w:val="28"/>
        </w:rPr>
        <w:t>) принятое решение и обоснование его принятия.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Протокол подписывается председательствующим на заседании.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лицо, замещающее муниципальную должность.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18. Протокол заседания Комиссии в течение пяти рабочих дней со дня проведения заседания направляется Председателю </w:t>
      </w:r>
      <w:r w:rsidRPr="00DD51CD">
        <w:rPr>
          <w:rFonts w:ascii="Times New Roman" w:hAnsi="Times New Roman" w:cs="Times New Roman"/>
          <w:szCs w:val="28"/>
        </w:rPr>
        <w:t>Муниципального 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DD51CD">
        <w:rPr>
          <w:rFonts w:ascii="Times New Roman" w:hAnsi="Times New Roman" w:cs="Times New Roman"/>
          <w:szCs w:val="28"/>
        </w:rPr>
        <w:t>Октябрьского сельского поселения.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bookmarkStart w:id="7" w:name="Par143"/>
      <w:bookmarkEnd w:id="7"/>
      <w:r w:rsidRPr="006F53B6">
        <w:rPr>
          <w:rFonts w:ascii="Times New Roman" w:hAnsi="Times New Roman" w:cs="Times New Roman"/>
          <w:szCs w:val="28"/>
        </w:rPr>
        <w:t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лица, в отношении которого осуществлялась проверка.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>Решение Комиссии, принятое по результатам рассмотрения заявления, доводится до сведения лица на заседании Комиссии, а в случае рассмотрения заявления в отсутствие лица - в срок, указанный в абзаце втором настоящего пункта.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19. 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</w:t>
      </w:r>
      <w:proofErr w:type="gramStart"/>
      <w:r w:rsidRPr="006F53B6">
        <w:rPr>
          <w:rFonts w:ascii="Times New Roman" w:hAnsi="Times New Roman" w:cs="Times New Roman"/>
          <w:szCs w:val="28"/>
        </w:rPr>
        <w:t>проверки  с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соблюдением федерального законодательства о государственной тайне и о защите персональных данных с одновременным уведомлением об этом лица, в отношении которого проводились проверка.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20. В случае если в ходе анализа, проведения </w:t>
      </w:r>
      <w:proofErr w:type="gramStart"/>
      <w:r w:rsidRPr="006F53B6">
        <w:rPr>
          <w:rFonts w:ascii="Times New Roman" w:hAnsi="Times New Roman" w:cs="Times New Roman"/>
          <w:szCs w:val="28"/>
        </w:rPr>
        <w:t>проверки  выявлены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основания  для  осуществления  контроля  за  расходами,  признаки преступления, административного или иного правонарушения, материалы, полученные в результате анализа,  осуществления проверки  в трехдневный срок после их завершения направляются Комиссией в государственные органы и их должностным  лицам  в соответствии с их компетенцией.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21. Председатель </w:t>
      </w:r>
      <w:r w:rsidRPr="00DD51CD">
        <w:rPr>
          <w:rFonts w:ascii="Times New Roman" w:hAnsi="Times New Roman" w:cs="Times New Roman"/>
          <w:szCs w:val="28"/>
        </w:rPr>
        <w:t>Муниципального 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DD51CD">
        <w:rPr>
          <w:rFonts w:ascii="Times New Roman" w:hAnsi="Times New Roman" w:cs="Times New Roman"/>
          <w:szCs w:val="28"/>
        </w:rPr>
        <w:t>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 xml:space="preserve"> обязан рассмотреть протокол </w:t>
      </w:r>
      <w:proofErr w:type="gramStart"/>
      <w:r w:rsidRPr="006F53B6">
        <w:rPr>
          <w:rFonts w:ascii="Times New Roman" w:hAnsi="Times New Roman" w:cs="Times New Roman"/>
          <w:szCs w:val="28"/>
        </w:rPr>
        <w:t>заседания  Комиссии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на очередном заседании Муниципального </w:t>
      </w:r>
      <w:r w:rsidRPr="00DD51CD">
        <w:rPr>
          <w:rFonts w:ascii="Times New Roman" w:hAnsi="Times New Roman" w:cs="Times New Roman"/>
          <w:szCs w:val="28"/>
        </w:rPr>
        <w:t>С</w:t>
      </w:r>
      <w:r w:rsidRPr="006F53B6">
        <w:rPr>
          <w:rFonts w:ascii="Times New Roman" w:hAnsi="Times New Roman" w:cs="Times New Roman"/>
          <w:szCs w:val="28"/>
        </w:rPr>
        <w:t xml:space="preserve">овета. 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proofErr w:type="gramStart"/>
      <w:r w:rsidRPr="006F53B6">
        <w:rPr>
          <w:rFonts w:ascii="Times New Roman" w:hAnsi="Times New Roman" w:cs="Times New Roman"/>
          <w:szCs w:val="28"/>
        </w:rPr>
        <w:t>Рекомендации  Комиссии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 о применении  к  лицу  конкретной меры  ответственности подлежат  рассмотрению в соответствии с действующим  законодательством. 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О рассмотрении рекомендаций Комиссии Председатель Муниципального </w:t>
      </w:r>
      <w:r w:rsidRPr="00DD51CD">
        <w:rPr>
          <w:rFonts w:ascii="Times New Roman" w:hAnsi="Times New Roman" w:cs="Times New Roman"/>
          <w:szCs w:val="28"/>
        </w:rPr>
        <w:t>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DD51CD">
        <w:rPr>
          <w:rFonts w:ascii="Times New Roman" w:hAnsi="Times New Roman" w:cs="Times New Roman"/>
          <w:szCs w:val="28"/>
        </w:rPr>
        <w:t>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 xml:space="preserve"> в письменной форме уведомляет Комиссию не позднее семи дней со дня поступления к нему протокола заседания Комиссии.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szCs w:val="28"/>
        </w:rPr>
        <w:lastRenderedPageBreak/>
        <w:t xml:space="preserve">22. Для исполнения решений Комиссии могут быть подготовлены проекты нормативных правовых актов </w:t>
      </w:r>
      <w:r w:rsidRPr="00DD51CD">
        <w:rPr>
          <w:rFonts w:ascii="Times New Roman" w:hAnsi="Times New Roman" w:cs="Times New Roman"/>
          <w:szCs w:val="28"/>
        </w:rPr>
        <w:t>Муниципального 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DD51CD">
        <w:rPr>
          <w:rFonts w:ascii="Times New Roman" w:hAnsi="Times New Roman" w:cs="Times New Roman"/>
          <w:szCs w:val="28"/>
        </w:rPr>
        <w:t>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 xml:space="preserve">, решений или поручений 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Председателя Муниципального </w:t>
      </w:r>
      <w:r w:rsidRPr="00DD51CD">
        <w:rPr>
          <w:rFonts w:ascii="Times New Roman" w:hAnsi="Times New Roman" w:cs="Times New Roman"/>
          <w:color w:val="000000"/>
          <w:szCs w:val="28"/>
        </w:rPr>
        <w:t>С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овета </w:t>
      </w:r>
      <w:r w:rsidRPr="00DD51CD">
        <w:rPr>
          <w:rFonts w:ascii="Times New Roman" w:hAnsi="Times New Roman" w:cs="Times New Roman"/>
          <w:color w:val="000000"/>
          <w:szCs w:val="28"/>
        </w:rPr>
        <w:t>Октябрьского сельского поселения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, которые в установленном порядке представляются на рассмотрение Председателя Муниципального совета </w:t>
      </w:r>
      <w:proofErr w:type="gramStart"/>
      <w:r w:rsidRPr="006F53B6">
        <w:rPr>
          <w:rFonts w:ascii="Times New Roman" w:hAnsi="Times New Roman" w:cs="Times New Roman"/>
          <w:color w:val="000000"/>
          <w:szCs w:val="28"/>
        </w:rPr>
        <w:t>и  (</w:t>
      </w:r>
      <w:proofErr w:type="gramEnd"/>
      <w:r w:rsidRPr="006F53B6">
        <w:rPr>
          <w:rFonts w:ascii="Times New Roman" w:hAnsi="Times New Roman" w:cs="Times New Roman"/>
          <w:color w:val="000000"/>
          <w:szCs w:val="28"/>
        </w:rPr>
        <w:t xml:space="preserve">или) </w:t>
      </w:r>
      <w:r w:rsidRPr="00DD51CD">
        <w:rPr>
          <w:rFonts w:ascii="Times New Roman" w:hAnsi="Times New Roman" w:cs="Times New Roman"/>
          <w:color w:val="000000"/>
          <w:szCs w:val="28"/>
        </w:rPr>
        <w:t>Муниципального С</w:t>
      </w:r>
      <w:r w:rsidRPr="006F53B6">
        <w:rPr>
          <w:rFonts w:ascii="Times New Roman" w:hAnsi="Times New Roman" w:cs="Times New Roman"/>
          <w:color w:val="000000"/>
          <w:szCs w:val="28"/>
        </w:rPr>
        <w:t xml:space="preserve">овета </w:t>
      </w:r>
      <w:r w:rsidRPr="00DD51CD">
        <w:rPr>
          <w:rFonts w:ascii="Times New Roman" w:hAnsi="Times New Roman" w:cs="Times New Roman"/>
          <w:color w:val="000000"/>
          <w:szCs w:val="28"/>
        </w:rPr>
        <w:t>Октябрьского сельского поселения.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bookmarkStart w:id="8" w:name="Par151"/>
      <w:bookmarkEnd w:id="8"/>
      <w:r w:rsidRPr="006F53B6">
        <w:rPr>
          <w:rFonts w:ascii="Times New Roman" w:hAnsi="Times New Roman" w:cs="Times New Roman"/>
          <w:color w:val="000000"/>
          <w:szCs w:val="28"/>
        </w:rPr>
        <w:t xml:space="preserve">23. Информация о результатах проведенного анализа, проверки подлежит размещению в информационно-телекоммуникационной сети «Интернет» в течение десяти рабочих дней с момента принятия Комиссией соответствующего решения. 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szCs w:val="28"/>
        </w:rPr>
        <w:t xml:space="preserve">Информацию, указанную в абзаце первом данного </w:t>
      </w:r>
      <w:hyperlink w:anchor="Par151" w:history="1">
        <w:r w:rsidRPr="006F53B6">
          <w:rPr>
            <w:rFonts w:ascii="Times New Roman" w:hAnsi="Times New Roman" w:cs="Times New Roman"/>
            <w:szCs w:val="28"/>
          </w:rPr>
          <w:t>пункта</w:t>
        </w:r>
      </w:hyperlink>
      <w:r w:rsidRPr="006F53B6">
        <w:rPr>
          <w:rFonts w:ascii="Times New Roman" w:hAnsi="Times New Roman" w:cs="Times New Roman"/>
          <w:szCs w:val="28"/>
        </w:rPr>
        <w:t xml:space="preserve">, секретарь Комиссии направляет сотруднику администрации сельского поселения </w:t>
      </w:r>
      <w:r w:rsidRPr="00DD51CD">
        <w:rPr>
          <w:rFonts w:ascii="Times New Roman" w:hAnsi="Times New Roman" w:cs="Times New Roman"/>
          <w:szCs w:val="28"/>
        </w:rPr>
        <w:t>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>, ответственному за размещение сведений на официальном информационном ресурсе в информационно-телекоммуникационной сети «Интернет</w:t>
      </w:r>
      <w:proofErr w:type="gramStart"/>
      <w:r w:rsidRPr="006F53B6">
        <w:rPr>
          <w:rFonts w:ascii="Times New Roman" w:hAnsi="Times New Roman" w:cs="Times New Roman"/>
          <w:szCs w:val="28"/>
        </w:rPr>
        <w:t>»,  для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ее размещения на официальном сайте администрации</w:t>
      </w:r>
      <w:r w:rsidRPr="00DD51CD">
        <w:rPr>
          <w:rFonts w:ascii="Times New Roman" w:hAnsi="Times New Roman" w:cs="Times New Roman"/>
          <w:szCs w:val="28"/>
        </w:rPr>
        <w:t xml:space="preserve"> Октябрьского сельского поселения</w:t>
      </w:r>
      <w:r w:rsidRPr="006F53B6">
        <w:rPr>
          <w:rFonts w:ascii="Times New Roman" w:hAnsi="Times New Roman" w:cs="Times New Roman"/>
          <w:szCs w:val="28"/>
        </w:rPr>
        <w:t>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szCs w:val="28"/>
        </w:rPr>
      </w:pPr>
      <w:r w:rsidRPr="006F53B6">
        <w:rPr>
          <w:rFonts w:ascii="Times New Roman" w:hAnsi="Times New Roman" w:cs="Times New Roman"/>
          <w:color w:val="000000"/>
          <w:szCs w:val="28"/>
        </w:rPr>
        <w:t xml:space="preserve">24. Материалы проверок и иные документы, журналы   </w:t>
      </w:r>
      <w:r w:rsidRPr="006F53B6">
        <w:rPr>
          <w:rFonts w:ascii="Times New Roman" w:hAnsi="Times New Roman" w:cs="Times New Roman"/>
          <w:szCs w:val="28"/>
        </w:rPr>
        <w:t xml:space="preserve">включаются в соответствующее номенклатурное дело </w:t>
      </w:r>
      <w:r w:rsidRPr="00DD51CD">
        <w:rPr>
          <w:rFonts w:ascii="Times New Roman" w:hAnsi="Times New Roman" w:cs="Times New Roman"/>
          <w:szCs w:val="28"/>
        </w:rPr>
        <w:t>Муниципального С</w:t>
      </w:r>
      <w:r w:rsidRPr="006F53B6">
        <w:rPr>
          <w:rFonts w:ascii="Times New Roman" w:hAnsi="Times New Roman" w:cs="Times New Roman"/>
          <w:szCs w:val="28"/>
        </w:rPr>
        <w:t xml:space="preserve">овета </w:t>
      </w:r>
      <w:r w:rsidRPr="00DD51CD">
        <w:rPr>
          <w:rFonts w:ascii="Times New Roman" w:hAnsi="Times New Roman" w:cs="Times New Roman"/>
          <w:szCs w:val="28"/>
        </w:rPr>
        <w:t>Октябрьского сельского поселения.</w:t>
      </w:r>
    </w:p>
    <w:p w:rsidR="006D1C94" w:rsidRPr="006F53B6" w:rsidRDefault="006D1C94" w:rsidP="006D1C94">
      <w:pPr>
        <w:widowControl/>
        <w:ind w:firstLine="540"/>
        <w:rPr>
          <w:rFonts w:ascii="Times New Roman" w:hAnsi="Times New Roman" w:cs="Times New Roman"/>
          <w:color w:val="000000"/>
          <w:szCs w:val="28"/>
        </w:rPr>
      </w:pPr>
      <w:r w:rsidRPr="006F53B6">
        <w:rPr>
          <w:rFonts w:ascii="Times New Roman" w:hAnsi="Times New Roman" w:cs="Times New Roman"/>
          <w:szCs w:val="28"/>
        </w:rPr>
        <w:t>Хранение номенклатурного дела обеспечивается   администрацией</w:t>
      </w:r>
      <w:r w:rsidRPr="00DD51CD">
        <w:rPr>
          <w:rFonts w:ascii="Times New Roman" w:hAnsi="Times New Roman" w:cs="Times New Roman"/>
          <w:szCs w:val="28"/>
        </w:rPr>
        <w:t xml:space="preserve"> Октябрьского</w:t>
      </w:r>
      <w:r w:rsidRPr="006F53B6">
        <w:rPr>
          <w:rFonts w:ascii="Times New Roman" w:hAnsi="Times New Roman" w:cs="Times New Roman"/>
          <w:szCs w:val="28"/>
        </w:rPr>
        <w:t xml:space="preserve"> сельского поселения. Передача номенклатурного дела осуществляется </w:t>
      </w:r>
      <w:proofErr w:type="gramStart"/>
      <w:r w:rsidRPr="006F53B6">
        <w:rPr>
          <w:rFonts w:ascii="Times New Roman" w:hAnsi="Times New Roman" w:cs="Times New Roman"/>
          <w:szCs w:val="28"/>
        </w:rPr>
        <w:t>по  акту</w:t>
      </w:r>
      <w:proofErr w:type="gramEnd"/>
      <w:r w:rsidRPr="006F53B6">
        <w:rPr>
          <w:rFonts w:ascii="Times New Roman" w:hAnsi="Times New Roman" w:cs="Times New Roman"/>
          <w:szCs w:val="28"/>
        </w:rPr>
        <w:t xml:space="preserve">  приема-передачи.  </w:t>
      </w:r>
    </w:p>
    <w:p w:rsidR="00627E20" w:rsidRDefault="00627E20"/>
    <w:sectPr w:rsidR="0062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4"/>
    <w:rsid w:val="00627E20"/>
    <w:rsid w:val="006D1C94"/>
    <w:rsid w:val="00F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4C9E-C9FB-4043-A76C-386EB51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2</cp:revision>
  <dcterms:created xsi:type="dcterms:W3CDTF">2020-03-12T12:27:00Z</dcterms:created>
  <dcterms:modified xsi:type="dcterms:W3CDTF">2020-03-12T12:27:00Z</dcterms:modified>
</cp:coreProperties>
</file>