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90" w:rsidRPr="00047D90" w:rsidRDefault="00047D90" w:rsidP="00047D90">
      <w:pPr>
        <w:pStyle w:val="2"/>
        <w:jc w:val="right"/>
        <w:rPr>
          <w:lang w:val="ru-RU"/>
        </w:rPr>
      </w:pPr>
      <w:r>
        <w:rPr>
          <w:lang w:val="ru-RU"/>
        </w:rPr>
        <w:t>ПРОЕКТ</w:t>
      </w:r>
    </w:p>
    <w:p w:rsidR="001A1DC1" w:rsidRPr="00005750" w:rsidRDefault="001A1DC1" w:rsidP="001A1DC1">
      <w:pPr>
        <w:pStyle w:val="2"/>
      </w:pPr>
      <w:r w:rsidRPr="00005750">
        <w:t>АДМИНИСТРАЦИЯ ОКТЯБРЬСКОГО СЕЛЬСКОГО ПОСЕЛЕНИЯ</w:t>
      </w:r>
    </w:p>
    <w:p w:rsidR="001A1DC1" w:rsidRPr="00005750" w:rsidRDefault="001A1DC1" w:rsidP="001A1DC1">
      <w:pPr>
        <w:pBdr>
          <w:bottom w:val="single" w:sz="12" w:space="1" w:color="auto"/>
        </w:pBdr>
        <w:jc w:val="center"/>
        <w:rPr>
          <w:sz w:val="28"/>
          <w:szCs w:val="20"/>
          <w:lang w:val="x-none"/>
        </w:rPr>
      </w:pPr>
      <w:r w:rsidRPr="00005750">
        <w:rPr>
          <w:sz w:val="28"/>
          <w:szCs w:val="20"/>
          <w:lang w:val="x-none"/>
        </w:rPr>
        <w:t>Некоузский муниципальный район, Ярославская область</w:t>
      </w:r>
    </w:p>
    <w:p w:rsidR="001A1DC1" w:rsidRPr="00005750" w:rsidRDefault="001A1DC1" w:rsidP="001A1DC1">
      <w:pPr>
        <w:rPr>
          <w:sz w:val="28"/>
        </w:rPr>
      </w:pPr>
    </w:p>
    <w:p w:rsidR="001A1DC1" w:rsidRPr="00005750" w:rsidRDefault="001A1DC1" w:rsidP="001A1DC1">
      <w:pPr>
        <w:jc w:val="center"/>
        <w:rPr>
          <w:b/>
          <w:sz w:val="28"/>
        </w:rPr>
      </w:pPr>
      <w:r w:rsidRPr="00005750">
        <w:rPr>
          <w:b/>
          <w:sz w:val="28"/>
        </w:rPr>
        <w:t>ПОСТАНОВЛЕНИЕ</w:t>
      </w:r>
    </w:p>
    <w:p w:rsidR="001A1DC1" w:rsidRPr="00005750" w:rsidRDefault="001A1DC1" w:rsidP="001A1DC1">
      <w:pPr>
        <w:rPr>
          <w:sz w:val="28"/>
        </w:rPr>
      </w:pPr>
    </w:p>
    <w:p w:rsidR="001A1DC1" w:rsidRPr="00F2576F" w:rsidRDefault="001A1DC1" w:rsidP="001A1DC1">
      <w:pPr>
        <w:keepNext/>
        <w:jc w:val="center"/>
        <w:outlineLvl w:val="0"/>
      </w:pPr>
      <w:r>
        <w:rPr>
          <w:lang w:val="x-none"/>
        </w:rPr>
        <w:t>от</w:t>
      </w:r>
      <w:r>
        <w:t xml:space="preserve"> 15.09.2023</w:t>
      </w:r>
      <w:r w:rsidRPr="00005750">
        <w:rPr>
          <w:lang w:val="x-none"/>
        </w:rPr>
        <w:t xml:space="preserve"> </w:t>
      </w:r>
      <w:r>
        <w:t>г.</w:t>
      </w:r>
      <w:r w:rsidRPr="00005750">
        <w:rPr>
          <w:lang w:val="x-none"/>
        </w:rPr>
        <w:t xml:space="preserve">                                                                                               № </w:t>
      </w:r>
      <w:r>
        <w:t>115</w:t>
      </w:r>
    </w:p>
    <w:p w:rsidR="001A1DC1" w:rsidRPr="00005750" w:rsidRDefault="001A1DC1" w:rsidP="001A1DC1"/>
    <w:p w:rsidR="001A1DC1" w:rsidRPr="00005750" w:rsidRDefault="001A1DC1" w:rsidP="001A1DC1">
      <w:r w:rsidRPr="00005750">
        <w:t>О внесении изменений в постановление</w:t>
      </w:r>
    </w:p>
    <w:p w:rsidR="001A1DC1" w:rsidRPr="00005750" w:rsidRDefault="001A1DC1" w:rsidP="001A1DC1">
      <w:r w:rsidRPr="00005750">
        <w:t>администра</w:t>
      </w:r>
      <w:r>
        <w:t>ции поселения от 13.11.2019 №183</w:t>
      </w:r>
    </w:p>
    <w:p w:rsidR="001A1DC1" w:rsidRPr="00005750" w:rsidRDefault="001A1DC1" w:rsidP="001A1DC1"/>
    <w:p w:rsidR="001A1DC1" w:rsidRPr="00005750" w:rsidRDefault="001A1DC1" w:rsidP="001A1DC1">
      <w:pPr>
        <w:spacing w:line="276" w:lineRule="auto"/>
        <w:ind w:firstLine="720"/>
        <w:jc w:val="both"/>
      </w:pPr>
      <w:r w:rsidRPr="00005750">
        <w:t xml:space="preserve">В соответствии со статьей 179 Бюджетного кодекса РФ, Уставом Октябрьского сельского поселения, Администрация Октябрьского сельского поселения </w:t>
      </w:r>
    </w:p>
    <w:p w:rsidR="001A1DC1" w:rsidRPr="00005750" w:rsidRDefault="001A1DC1" w:rsidP="001A1DC1">
      <w:r w:rsidRPr="00005750">
        <w:tab/>
        <w:t xml:space="preserve"> </w:t>
      </w:r>
    </w:p>
    <w:p w:rsidR="001A1DC1" w:rsidRPr="00005750" w:rsidRDefault="001A1DC1" w:rsidP="001A1DC1">
      <w:r w:rsidRPr="00005750">
        <w:tab/>
        <w:t>ПОСТАНОВЛЯЕТ:</w:t>
      </w:r>
    </w:p>
    <w:p w:rsidR="001A1DC1" w:rsidRPr="00005750" w:rsidRDefault="001A1DC1" w:rsidP="001A1DC1">
      <w:pPr>
        <w:jc w:val="both"/>
      </w:pPr>
      <w:r w:rsidRPr="00005750">
        <w:t xml:space="preserve">          1. Внести в постановление администрации Октябрьского сельск</w:t>
      </w:r>
      <w:r>
        <w:t xml:space="preserve">ого поселения от 13.11.2019 №183 </w:t>
      </w:r>
      <w:r w:rsidRPr="00005750">
        <w:t xml:space="preserve">«Об утверждении муниципальной программы </w:t>
      </w:r>
      <w:r w:rsidRPr="00B174CB">
        <w:t xml:space="preserve">«Капитальный ремонт многоквартирных домов и муниципального жилфонда Октябрьского </w:t>
      </w:r>
      <w:r>
        <w:t>сельского поселения на 2020-2025</w:t>
      </w:r>
      <w:r w:rsidRPr="00B174CB">
        <w:t>годы»</w:t>
      </w:r>
      <w:r>
        <w:t xml:space="preserve"> </w:t>
      </w:r>
      <w:r w:rsidRPr="00005750">
        <w:t>следующие изменения:</w:t>
      </w:r>
    </w:p>
    <w:p w:rsidR="001A1DC1" w:rsidRDefault="001A1DC1" w:rsidP="001A1DC1">
      <w:pPr>
        <w:ind w:firstLine="709"/>
        <w:jc w:val="both"/>
      </w:pPr>
      <w:r>
        <w:t>а</w:t>
      </w:r>
      <w:r w:rsidRPr="00763C79">
        <w:t>) строку 7 паспорта муниципальной программы изложить в следующей редакции:</w:t>
      </w:r>
    </w:p>
    <w:p w:rsidR="001A1DC1" w:rsidRDefault="001A1DC1" w:rsidP="001A1DC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639"/>
        <w:gridCol w:w="6784"/>
      </w:tblGrid>
      <w:tr w:rsidR="001A1DC1" w:rsidRPr="00763C79" w:rsidTr="00960810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C1" w:rsidRPr="00763C79" w:rsidRDefault="001A1DC1" w:rsidP="00960810">
            <w:pPr>
              <w:rPr>
                <w:b/>
              </w:rPr>
            </w:pPr>
            <w:r w:rsidRPr="00763C79">
              <w:rPr>
                <w:b/>
              </w:rPr>
              <w:t>7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C1" w:rsidRPr="00763C79" w:rsidRDefault="001A1DC1" w:rsidP="00960810">
            <w:r w:rsidRPr="00763C79">
              <w:t xml:space="preserve">Объемы </w:t>
            </w:r>
            <w:hyperlink r:id="rId4" w:anchor="YANDEX_64" w:history="1"/>
            <w:r w:rsidRPr="00763C79">
              <w:t> и </w:t>
            </w:r>
            <w:hyperlink r:id="rId5" w:anchor="YANDEX_66" w:history="1"/>
            <w:r w:rsidRPr="00763C79">
              <w:t xml:space="preserve"> источники финансирования Программы</w:t>
            </w:r>
          </w:p>
        </w:tc>
        <w:tc>
          <w:tcPr>
            <w:tcW w:w="3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DC1" w:rsidRPr="00763C79" w:rsidRDefault="001A1DC1" w:rsidP="00960810">
            <w:r w:rsidRPr="00763C79">
              <w:t>Объем финансирования программы из местного бюджета по годам:</w:t>
            </w:r>
          </w:p>
          <w:p w:rsidR="001A1DC1" w:rsidRPr="00763C79" w:rsidRDefault="001A1DC1" w:rsidP="00960810">
            <w:r w:rsidRPr="00763C79">
              <w:t>2020г. – 3 088 570,75рублей;</w:t>
            </w:r>
          </w:p>
          <w:p w:rsidR="001A1DC1" w:rsidRPr="00763C79" w:rsidRDefault="001A1DC1" w:rsidP="00960810">
            <w:r w:rsidRPr="00763C79">
              <w:t>2021г. – 2 653 978,70рублей;</w:t>
            </w:r>
          </w:p>
          <w:p w:rsidR="001A1DC1" w:rsidRPr="00763C79" w:rsidRDefault="001A1DC1" w:rsidP="00960810">
            <w:r w:rsidRPr="00763C79">
              <w:t>2022г. – 2 697 972,76 рубля;</w:t>
            </w:r>
          </w:p>
          <w:p w:rsidR="001A1DC1" w:rsidRPr="00763C79" w:rsidRDefault="001A1DC1" w:rsidP="00960810">
            <w:r>
              <w:t>2023г. – 2 853</w:t>
            </w:r>
            <w:r w:rsidRPr="00763C79">
              <w:t xml:space="preserve"> 000,00 рублей;</w:t>
            </w:r>
          </w:p>
          <w:p w:rsidR="001A1DC1" w:rsidRPr="00763C79" w:rsidRDefault="001A1DC1" w:rsidP="00960810">
            <w:r w:rsidRPr="00763C79">
              <w:t>2024г. – 1 393 000,00 рублей.</w:t>
            </w:r>
          </w:p>
          <w:p w:rsidR="001A1DC1" w:rsidRPr="00763C79" w:rsidRDefault="001A1DC1" w:rsidP="00960810">
            <w:r w:rsidRPr="00763C79">
              <w:t>2025г. – 0 рублей.</w:t>
            </w:r>
          </w:p>
          <w:p w:rsidR="001A1DC1" w:rsidRPr="00763C79" w:rsidRDefault="001A1DC1" w:rsidP="00960810">
            <w:r w:rsidRPr="00763C79">
              <w:t>Объем финансирования уточняется ежегодно с учетом средств, заложенных в бюджете поселения.</w:t>
            </w:r>
          </w:p>
          <w:p w:rsidR="001A1DC1" w:rsidRPr="00763C79" w:rsidRDefault="001A1DC1" w:rsidP="00960810">
            <w:r w:rsidRPr="00763C79">
              <w:t>Источник финансирования программы – местный бюджет.</w:t>
            </w:r>
          </w:p>
        </w:tc>
      </w:tr>
    </w:tbl>
    <w:p w:rsidR="001A1DC1" w:rsidRPr="00763C79" w:rsidRDefault="001A1DC1" w:rsidP="001A1DC1">
      <w:pPr>
        <w:ind w:firstLine="709"/>
        <w:jc w:val="both"/>
      </w:pPr>
    </w:p>
    <w:p w:rsidR="001A1DC1" w:rsidRDefault="001A1DC1" w:rsidP="001A1DC1">
      <w:pPr>
        <w:ind w:firstLine="709"/>
        <w:jc w:val="both"/>
      </w:pPr>
      <w:r>
        <w:t>б</w:t>
      </w:r>
      <w:r w:rsidRPr="00005750">
        <w:t xml:space="preserve">) </w:t>
      </w:r>
      <w:r>
        <w:t>таблицу раздела 3 изложить в следующей редакции:</w:t>
      </w:r>
    </w:p>
    <w:p w:rsidR="001A1DC1" w:rsidRDefault="001A1DC1" w:rsidP="001A1DC1">
      <w:pPr>
        <w:ind w:firstLine="709"/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045"/>
        <w:gridCol w:w="849"/>
        <w:gridCol w:w="1261"/>
        <w:gridCol w:w="1154"/>
        <w:gridCol w:w="1154"/>
        <w:gridCol w:w="1154"/>
        <w:gridCol w:w="1154"/>
        <w:gridCol w:w="708"/>
      </w:tblGrid>
      <w:tr w:rsidR="001A1DC1" w:rsidRPr="009D1290" w:rsidTr="00960810">
        <w:trPr>
          <w:trHeight w:val="20"/>
          <w:jc w:val="center"/>
        </w:trPr>
        <w:tc>
          <w:tcPr>
            <w:tcW w:w="2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№</w:t>
            </w:r>
          </w:p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0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Наименование</w:t>
            </w:r>
            <w:r w:rsidRPr="009D1290">
              <w:rPr>
                <w:rFonts w:eastAsia="Calibri"/>
                <w:lang w:eastAsia="en-US"/>
              </w:rPr>
              <w:br/>
              <w:t>мероприятия</w:t>
            </w:r>
          </w:p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Сроки работ</w:t>
            </w:r>
          </w:p>
        </w:tc>
        <w:tc>
          <w:tcPr>
            <w:tcW w:w="332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Объем финансирования рублей</w:t>
            </w:r>
          </w:p>
        </w:tc>
      </w:tr>
      <w:tr w:rsidR="001A1DC1" w:rsidRPr="009D1290" w:rsidTr="00960810">
        <w:trPr>
          <w:trHeight w:val="20"/>
          <w:jc w:val="center"/>
        </w:trPr>
        <w:tc>
          <w:tcPr>
            <w:tcW w:w="2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42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2020г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2021г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2022г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2023г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1A1DC1" w:rsidRPr="009D1290" w:rsidTr="00960810">
        <w:trPr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1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Ремонт муниципального жилого фонда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2020-2025</w:t>
            </w:r>
            <w:r w:rsidRPr="009D1290">
              <w:rPr>
                <w:rFonts w:eastAsia="Calibri"/>
                <w:lang w:eastAsia="en-US"/>
              </w:rPr>
              <w:t>г.г.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331639,04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126397,27</w:t>
            </w:r>
          </w:p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83136,73</w:t>
            </w:r>
          </w:p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8A504A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1A1DC1">
              <w:rPr>
                <w:rFonts w:eastAsia="Calibri"/>
                <w:lang w:eastAsia="en-US"/>
              </w:rPr>
              <w:t>5500,00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Ежемесячные платежи на капитальный ремонт муниципального жилья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ind w:left="-246" w:firstLine="142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1330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9D1290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1339999,96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1372</w:t>
            </w:r>
            <w:r w:rsidRPr="009D1290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1393</w:t>
            </w:r>
            <w:r w:rsidRPr="009D1290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1393000,00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Замена приборов учета эл.энергии и ХВС в муниципальном жилье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>-2025</w:t>
            </w:r>
            <w:r w:rsidRPr="009D129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5 000,00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8A504A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="001A1DC1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Приобретение и установка отопительных батарей  для муниципального жилья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2020-2025</w:t>
            </w:r>
            <w:r w:rsidRPr="009D1290">
              <w:rPr>
                <w:rFonts w:eastAsia="Calibri"/>
                <w:lang w:eastAsia="en-US"/>
              </w:rPr>
              <w:t>г.г.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200 000,00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150000,00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плата коммунальных услуг за незаселенное жилье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r w:rsidRPr="00FA5787">
              <w:rPr>
                <w:rFonts w:eastAsia="Calibri"/>
                <w:lang w:eastAsia="en-US"/>
              </w:rPr>
              <w:t>2020-202</w:t>
            </w:r>
            <w:r>
              <w:rPr>
                <w:rFonts w:eastAsia="Calibri"/>
                <w:lang w:eastAsia="en-US"/>
              </w:rPr>
              <w:t>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436 749,75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420533,67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589</w:t>
            </w:r>
            <w:r w:rsidRPr="009D1290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672000,00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Ремонт эл.проводки в муниципальном жилье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r w:rsidRPr="00FA5787">
              <w:rPr>
                <w:rFonts w:eastAsia="Calibri"/>
                <w:lang w:eastAsia="en-US"/>
              </w:rPr>
              <w:t>2020-202</w:t>
            </w:r>
            <w:r>
              <w:rPr>
                <w:rFonts w:eastAsia="Calibri"/>
                <w:lang w:eastAsia="en-US"/>
              </w:rPr>
              <w:t>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100 000,00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109943,15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49500,00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Замена оконных блоков в муниципальном жилье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r w:rsidRPr="00FA5787">
              <w:rPr>
                <w:rFonts w:eastAsia="Calibri"/>
                <w:lang w:eastAsia="en-US"/>
              </w:rPr>
              <w:t>2020-202</w:t>
            </w:r>
            <w:r>
              <w:rPr>
                <w:rFonts w:eastAsia="Calibri"/>
                <w:lang w:eastAsia="en-US"/>
              </w:rPr>
              <w:t>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302060,64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198645,30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265000,00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8A504A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2421</w:t>
            </w:r>
            <w:r w:rsidR="001A1DC1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Ведение лицевых счетов по МКД за найм жилого помещения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r w:rsidRPr="00FA5787">
              <w:rPr>
                <w:rFonts w:eastAsia="Calibri"/>
                <w:lang w:eastAsia="en-US"/>
              </w:rPr>
              <w:t>2020-202</w:t>
            </w:r>
            <w:r>
              <w:rPr>
                <w:rFonts w:eastAsia="Calibri"/>
                <w:lang w:eastAsia="en-US"/>
              </w:rPr>
              <w:t>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91000,00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95000,00</w:t>
            </w:r>
          </w:p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64560,00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Приобретение материалов для ремонта муниципального жилья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r w:rsidRPr="00FA5787">
              <w:rPr>
                <w:rFonts w:eastAsia="Calibri"/>
                <w:lang w:eastAsia="en-US"/>
              </w:rPr>
              <w:t>2020-202</w:t>
            </w:r>
            <w:r>
              <w:rPr>
                <w:rFonts w:eastAsia="Calibri"/>
                <w:lang w:eastAsia="en-US"/>
              </w:rPr>
              <w:t>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31 000,00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148459,35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33781,00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8A504A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1A1DC1">
              <w:rPr>
                <w:rFonts w:eastAsia="Calibri"/>
                <w:lang w:eastAsia="en-US"/>
              </w:rPr>
              <w:t>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567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Составление смет на ремонт муниципального жилья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r w:rsidRPr="00FA5787">
              <w:rPr>
                <w:rFonts w:eastAsia="Calibri"/>
                <w:lang w:eastAsia="en-US"/>
              </w:rPr>
              <w:t>2020-202</w:t>
            </w:r>
            <w:r>
              <w:rPr>
                <w:rFonts w:eastAsia="Calibri"/>
                <w:lang w:eastAsia="en-US"/>
              </w:rPr>
              <w:t>5</w:t>
            </w:r>
            <w:r w:rsidRPr="009D1290">
              <w:rPr>
                <w:rFonts w:eastAsia="Calibri"/>
                <w:lang w:eastAsia="en-US"/>
              </w:rPr>
              <w:t>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20 000,00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15000,00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 xml:space="preserve">11. 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Ремонт кровли п. Октябрь, ул. Комсомольская д.7/21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2020г.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159 949,20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Ремонт кровли п. Октябрь, ул. Мира  д.3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2020г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129692,12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Обследование жилых и многоквартирных домов специализированной организацией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2020-2025</w:t>
            </w:r>
            <w:r w:rsidRPr="009D1290">
              <w:rPr>
                <w:rFonts w:eastAsia="Calibri"/>
                <w:lang w:eastAsia="en-US"/>
              </w:rPr>
              <w:t>г.г.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5000,00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Закрытие оконных и дверных проемов в аварийных домах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2020</w:t>
            </w:r>
            <w:r>
              <w:rPr>
                <w:rFonts w:eastAsia="Calibri"/>
                <w:lang w:eastAsia="en-US"/>
              </w:rPr>
              <w:t>-2025</w:t>
            </w:r>
            <w:r w:rsidRPr="009D1290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31480,00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2922,03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Оплата за содержание и ремонт общего имущества за незаселенное жилье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2022</w:t>
            </w:r>
            <w:r>
              <w:rPr>
                <w:rFonts w:eastAsia="Calibri"/>
                <w:lang w:eastAsia="en-US"/>
              </w:rPr>
              <w:t>-2025 г.</w:t>
            </w:r>
            <w:r w:rsidRPr="009D1290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1273,00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Подготовка муниципального жилья к отопительному сезону (промывка)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2022</w:t>
            </w:r>
            <w:r>
              <w:rPr>
                <w:rFonts w:eastAsia="Calibri"/>
                <w:lang w:eastAsia="en-US"/>
              </w:rPr>
              <w:t xml:space="preserve"> -2025 г.г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22000,00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Вынос газовых баллонов вне помещения в муниципальном жилье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2022</w:t>
            </w:r>
            <w:r>
              <w:rPr>
                <w:rFonts w:eastAsia="Calibri"/>
                <w:lang w:eastAsia="en-US"/>
              </w:rPr>
              <w:t xml:space="preserve"> – 2025 г.г.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49800,00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Межевание земельных участков под МКД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2023г.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1A1DC1" w:rsidRPr="009D1290" w:rsidTr="00960810">
        <w:trPr>
          <w:cantSplit/>
          <w:trHeight w:val="20"/>
          <w:jc w:val="center"/>
        </w:trPr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ind w:hanging="13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3 088 570,75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1290">
              <w:rPr>
                <w:rFonts w:eastAsia="Calibri"/>
                <w:lang w:eastAsia="en-US"/>
              </w:rPr>
              <w:t>2653978,70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2697972</w:t>
            </w:r>
            <w:r w:rsidRPr="009D1290">
              <w:rPr>
                <w:rFonts w:eastAsia="Calibri"/>
                <w:lang w:eastAsia="en-US"/>
              </w:rPr>
              <w:t>,76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2853000,00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1393000,00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DC1" w:rsidRPr="009D1290" w:rsidRDefault="001A1DC1" w:rsidP="00960810">
            <w:pPr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1A1DC1" w:rsidRDefault="001A1DC1" w:rsidP="001A1DC1">
      <w:pPr>
        <w:jc w:val="both"/>
      </w:pPr>
    </w:p>
    <w:p w:rsidR="001A1DC1" w:rsidRDefault="001A1DC1" w:rsidP="001A1DC1"/>
    <w:p w:rsidR="001A1DC1" w:rsidRDefault="001A1DC1" w:rsidP="001A1DC1">
      <w:pPr>
        <w:ind w:firstLine="709"/>
      </w:pPr>
      <w:r w:rsidRPr="00005750">
        <w:t xml:space="preserve">2. </w:t>
      </w:r>
      <w:r w:rsidR="00047D90">
        <w:t>Опубликовать</w:t>
      </w:r>
      <w:bookmarkStart w:id="0" w:name="_GoBack"/>
      <w:bookmarkEnd w:id="0"/>
      <w:r w:rsidRPr="00005750">
        <w:t xml:space="preserve"> настоящее постановление.</w:t>
      </w:r>
    </w:p>
    <w:p w:rsidR="001A1DC1" w:rsidRDefault="001A1DC1" w:rsidP="001A1DC1">
      <w:pPr>
        <w:ind w:firstLine="709"/>
      </w:pPr>
    </w:p>
    <w:p w:rsidR="001A1DC1" w:rsidRDefault="001A1DC1" w:rsidP="001A1DC1">
      <w:pPr>
        <w:ind w:firstLine="709"/>
      </w:pPr>
    </w:p>
    <w:p w:rsidR="001A1DC1" w:rsidRDefault="001A1DC1" w:rsidP="001A1DC1">
      <w:pPr>
        <w:ind w:firstLine="709"/>
      </w:pPr>
      <w:r>
        <w:t>Глава Октябрьского</w:t>
      </w:r>
    </w:p>
    <w:p w:rsidR="001A1DC1" w:rsidRDefault="001A1DC1" w:rsidP="001A1DC1">
      <w:pPr>
        <w:ind w:firstLine="709"/>
      </w:pPr>
      <w:r>
        <w:t xml:space="preserve"> сельского поселения                                                                            В.В. Солдатов</w:t>
      </w:r>
    </w:p>
    <w:p w:rsidR="001A1DC1" w:rsidRDefault="001A1DC1" w:rsidP="001A1DC1"/>
    <w:p w:rsidR="00595CB9" w:rsidRDefault="00595CB9"/>
    <w:sectPr w:rsidR="00595CB9" w:rsidSect="00CE4D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C1"/>
    <w:rsid w:val="00047D90"/>
    <w:rsid w:val="001A1DC1"/>
    <w:rsid w:val="00595CB9"/>
    <w:rsid w:val="008A504A"/>
    <w:rsid w:val="008B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1F85F-D738-4858-AC5C-7E2574ED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1DC1"/>
    <w:pPr>
      <w:keepNext/>
      <w:pBdr>
        <w:bottom w:val="single" w:sz="12" w:space="1" w:color="auto"/>
      </w:pBdr>
      <w:jc w:val="center"/>
      <w:outlineLvl w:val="1"/>
    </w:pPr>
    <w:rPr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DC1"/>
    <w:rPr>
      <w:rFonts w:ascii="Times New Roman" w:eastAsia="Times New Roman" w:hAnsi="Times New Roman" w:cs="Times New Roman"/>
      <w:b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Relationship Id="rId4" Type="http://schemas.openxmlformats.org/officeDocument/2006/relationships/hyperlink" Target="http://hghltd.yandex.net/yandbtm?lang=ru&amp;fmode=envelope&amp;tld=ru&amp;text=%D0%BF%D1%80%D0%BE%D0%B3%D1%80%D0%B0%D0%BC%D0%BC%D0%B0%20%D0%BF%D0%BE%20%D0%BA%D0%B0%D0%BF%D0%B8%D1%82%D0%B0%D0%BB%D1%8C%D0%BD%D0%BE%D0%BC%D1%83%20%D1%80%D0%B5%D0%BC%D0%BE%D0%BD%D1%82%D1%83%20%D0%BC%D0%BA%D0%B4%20%D0%B8%20%D0%BC%D1%83%D0%BD%D0%B8%D1%86%D0%B8%D0%BF%D0%B0%D0%BB%D1%8C%D0%BD%D0%BE%D0%B3%D0%BE%20%D0%B6%D0%B8%D0%BB%D1%8C%D1%8F%20%D0%BD%D0%B0%202014-2016&amp;url=http%3A%2F%2Fadmglebovo.ru%2Fi%2F389_-_14.11.13_-_mcp_rekonstrukciyakapitaljnyy_remontmnogokvart.domov_.doc&amp;lr=16&amp;l10n=ru&amp;mime=doc&amp;sign=6efc49e5f0fefc1d4bdac3f6f9b49057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Анастасия Лапшина</cp:lastModifiedBy>
  <cp:revision>2</cp:revision>
  <dcterms:created xsi:type="dcterms:W3CDTF">2023-10-11T07:04:00Z</dcterms:created>
  <dcterms:modified xsi:type="dcterms:W3CDTF">2023-10-18T07:14:00Z</dcterms:modified>
</cp:coreProperties>
</file>