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7B" w:rsidRDefault="00D2347B" w:rsidP="00D2347B">
      <w:pPr>
        <w:pStyle w:val="a3"/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ПРОЕКТ</w:t>
      </w:r>
    </w:p>
    <w:p w:rsidR="009E7AE0" w:rsidRDefault="009E7AE0" w:rsidP="009E7AE0">
      <w:pPr>
        <w:pStyle w:val="a3"/>
        <w:pBdr>
          <w:bottom w:val="single" w:sz="12" w:space="1" w:color="auto"/>
        </w:pBdr>
        <w:rPr>
          <w:b/>
        </w:rPr>
      </w:pPr>
      <w:r w:rsidRPr="00467A47">
        <w:rPr>
          <w:b/>
        </w:rPr>
        <w:t>АДМИНИСТРАЦИЯ ОКТЯБРЬСКОГО СЕЛЬСКОГО ПОСЕЛЕНИЯ</w:t>
      </w:r>
    </w:p>
    <w:p w:rsidR="009E7AE0" w:rsidRPr="00467A47" w:rsidRDefault="009E7AE0" w:rsidP="009E7AE0">
      <w:pPr>
        <w:pStyle w:val="a3"/>
        <w:pBdr>
          <w:bottom w:val="single" w:sz="12" w:space="1" w:color="auto"/>
        </w:pBdr>
      </w:pPr>
      <w:r>
        <w:t>Некоузский муниципальный район, Ярославская область</w:t>
      </w:r>
    </w:p>
    <w:p w:rsidR="009E7AE0" w:rsidRDefault="009E7AE0" w:rsidP="009E7AE0">
      <w:pPr>
        <w:jc w:val="center"/>
        <w:rPr>
          <w:sz w:val="28"/>
        </w:rPr>
      </w:pPr>
    </w:p>
    <w:p w:rsidR="009E7AE0" w:rsidRDefault="009E7AE0" w:rsidP="009E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7AE0" w:rsidRPr="009F22F7" w:rsidRDefault="009E7AE0" w:rsidP="009E7AE0">
      <w:pPr>
        <w:jc w:val="center"/>
      </w:pPr>
      <w:proofErr w:type="gramStart"/>
      <w:r w:rsidRPr="009F22F7">
        <w:t>от</w:t>
      </w:r>
      <w:proofErr w:type="gramEnd"/>
      <w:r w:rsidRPr="009F22F7">
        <w:t xml:space="preserve"> </w:t>
      </w:r>
      <w:r>
        <w:t>.</w:t>
      </w:r>
      <w:r w:rsidRPr="009F22F7">
        <w:t>2020 г.                                                                                                №</w:t>
      </w:r>
    </w:p>
    <w:p w:rsidR="009E7AE0" w:rsidRPr="009F22F7" w:rsidRDefault="009E7AE0" w:rsidP="009E7AE0"/>
    <w:p w:rsidR="009E7AE0" w:rsidRPr="009F22F7" w:rsidRDefault="009E7AE0" w:rsidP="009E7AE0">
      <w:r w:rsidRPr="009F22F7">
        <w:t>О внесении изменений в постановление</w:t>
      </w:r>
    </w:p>
    <w:p w:rsidR="009E7AE0" w:rsidRPr="009F22F7" w:rsidRDefault="009E7AE0" w:rsidP="009E7AE0">
      <w:proofErr w:type="gramStart"/>
      <w:r w:rsidRPr="009F22F7">
        <w:t>администрации</w:t>
      </w:r>
      <w:proofErr w:type="gramEnd"/>
      <w:r w:rsidRPr="009F22F7">
        <w:t xml:space="preserve"> поселения от 13.11.2019 №184</w:t>
      </w:r>
    </w:p>
    <w:p w:rsidR="009E7AE0" w:rsidRPr="009F22F7" w:rsidRDefault="009E7AE0" w:rsidP="009E7AE0"/>
    <w:p w:rsidR="009E7AE0" w:rsidRPr="009F22F7" w:rsidRDefault="009E7AE0" w:rsidP="009E7AE0">
      <w:pPr>
        <w:adjustRightInd w:val="0"/>
        <w:ind w:firstLine="567"/>
        <w:jc w:val="both"/>
      </w:pPr>
      <w:r w:rsidRPr="009F22F7">
        <w:t xml:space="preserve">В соответствии со статьей 179 Бюджетного кодекса </w:t>
      </w:r>
      <w:proofErr w:type="gramStart"/>
      <w:r w:rsidRPr="009F22F7">
        <w:t>РФ,  Федеральным</w:t>
      </w:r>
      <w:proofErr w:type="gramEnd"/>
      <w:r w:rsidRPr="009F22F7">
        <w:t xml:space="preserve"> законом от 06.10.2003 № 131-ФЗ «Об общих принципах организации местного самоуправления в Российской Федерации», Уставом Октябрьского сельского поселения, Администрация Октябрьского сельского поселения </w:t>
      </w:r>
    </w:p>
    <w:p w:rsidR="009E7AE0" w:rsidRPr="009F22F7" w:rsidRDefault="009E7AE0" w:rsidP="009E7AE0">
      <w:pPr>
        <w:ind w:firstLine="567"/>
        <w:jc w:val="both"/>
      </w:pPr>
      <w:r w:rsidRPr="009F22F7">
        <w:t xml:space="preserve"> ПОСТАНОВЛЯЕТ:</w:t>
      </w:r>
    </w:p>
    <w:p w:rsidR="009E7AE0" w:rsidRPr="009F22F7" w:rsidRDefault="009E7AE0" w:rsidP="009E7AE0">
      <w:pPr>
        <w:ind w:firstLine="567"/>
        <w:jc w:val="both"/>
        <w:rPr>
          <w:bCs/>
        </w:rPr>
      </w:pPr>
      <w:r w:rsidRPr="009F22F7">
        <w:t xml:space="preserve">1. Внести в муниципальную программу </w:t>
      </w:r>
      <w:r w:rsidRPr="009F22F7">
        <w:rPr>
          <w:bCs/>
          <w:color w:val="000000"/>
        </w:rPr>
        <w:t>«Развитие органов местного самоуправления на территории Октябрьского сельского поселения</w:t>
      </w:r>
      <w:r>
        <w:rPr>
          <w:color w:val="000000"/>
        </w:rPr>
        <w:t>» на 2020-2023</w:t>
      </w:r>
      <w:r w:rsidRPr="009F22F7">
        <w:rPr>
          <w:color w:val="000000"/>
        </w:rPr>
        <w:t>годы</w:t>
      </w:r>
      <w:r w:rsidRPr="009F22F7">
        <w:t xml:space="preserve">, утвержденную постановлением администрации Октябрьского сельского поселения от 13.11.2019г. №184 «Об утверждении муниципальной программы </w:t>
      </w:r>
      <w:r w:rsidRPr="009F22F7">
        <w:rPr>
          <w:bCs/>
        </w:rPr>
        <w:t>«</w:t>
      </w:r>
      <w:r w:rsidRPr="009F22F7">
        <w:rPr>
          <w:bCs/>
          <w:color w:val="000000"/>
        </w:rPr>
        <w:t>Развитие органов местного самоуправления на территории Октябрьского сельского поселения</w:t>
      </w:r>
      <w:r>
        <w:rPr>
          <w:color w:val="000000"/>
        </w:rPr>
        <w:t>» на 2020-2023</w:t>
      </w:r>
      <w:r w:rsidRPr="009F22F7">
        <w:rPr>
          <w:color w:val="000000"/>
        </w:rPr>
        <w:t>годы</w:t>
      </w:r>
      <w:r w:rsidRPr="009F22F7">
        <w:t>» следующие изменения:</w:t>
      </w:r>
    </w:p>
    <w:p w:rsidR="009E7AE0" w:rsidRPr="009F22F7" w:rsidRDefault="009E7AE0" w:rsidP="009E7AE0">
      <w:pPr>
        <w:ind w:firstLine="708"/>
        <w:jc w:val="both"/>
      </w:pPr>
      <w:r w:rsidRPr="009F22F7">
        <w:t>1.1. Строку 7 паспорта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3124"/>
        <w:gridCol w:w="6438"/>
      </w:tblGrid>
      <w:tr w:rsidR="009E7AE0" w:rsidRPr="009F22F7" w:rsidTr="00805845">
        <w:trPr>
          <w:trHeight w:val="20"/>
          <w:jc w:val="center"/>
        </w:trPr>
        <w:tc>
          <w:tcPr>
            <w:tcW w:w="176" w:type="pct"/>
            <w:shd w:val="clear" w:color="auto" w:fill="auto"/>
          </w:tcPr>
          <w:p w:rsidR="009E7AE0" w:rsidRPr="00AB4DB6" w:rsidRDefault="009E7AE0" w:rsidP="009E7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4DB6">
              <w:rPr>
                <w:bCs/>
              </w:rPr>
              <w:t>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9E7AE0">
            <w:pPr>
              <w:rPr>
                <w:bCs/>
              </w:rPr>
            </w:pPr>
            <w:r w:rsidRPr="00AB4DB6">
              <w:rPr>
                <w:bCs/>
              </w:rPr>
              <w:t>Объемы и источники финансирования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9E7AE0">
            <w:r>
              <w:t>О</w:t>
            </w:r>
            <w:r w:rsidRPr="00AB4DB6">
              <w:t>бъем фин</w:t>
            </w:r>
            <w:r>
              <w:t>ансирования программы из местного бюджета по годам</w:t>
            </w:r>
            <w:r w:rsidRPr="00AB4DB6">
              <w:t>:</w:t>
            </w:r>
          </w:p>
          <w:p w:rsidR="009E7AE0" w:rsidRPr="00AB4DB6" w:rsidRDefault="009E7AE0" w:rsidP="009E7AE0">
            <w:r>
              <w:t>2020г.- 380 200</w:t>
            </w:r>
            <w:r w:rsidRPr="00AB4DB6">
              <w:t xml:space="preserve">,00 рублей; </w:t>
            </w:r>
          </w:p>
          <w:p w:rsidR="009E7AE0" w:rsidRPr="00AB4DB6" w:rsidRDefault="009E7AE0" w:rsidP="009E7AE0">
            <w:r>
              <w:t>2021г.- 222 032</w:t>
            </w:r>
            <w:r w:rsidRPr="00AB4DB6">
              <w:t>,00рублей;</w:t>
            </w:r>
          </w:p>
          <w:p w:rsidR="009E7AE0" w:rsidRDefault="009E7AE0" w:rsidP="009E7AE0">
            <w:r w:rsidRPr="00AB4DB6">
              <w:t>2022г- 0,00рублей</w:t>
            </w:r>
            <w:r>
              <w:t>;</w:t>
            </w:r>
          </w:p>
          <w:p w:rsidR="009E7AE0" w:rsidRDefault="009E7AE0" w:rsidP="009E7AE0">
            <w:r>
              <w:t>2023</w:t>
            </w:r>
            <w:r w:rsidRPr="00AB4DB6">
              <w:t>г- 0,00рублей</w:t>
            </w:r>
            <w:r>
              <w:t>.</w:t>
            </w:r>
          </w:p>
          <w:p w:rsidR="009E7AE0" w:rsidRPr="0083652B" w:rsidRDefault="009E7AE0" w:rsidP="009E7AE0">
            <w:r w:rsidRPr="0083652B">
              <w:t>Объемы финансирования мероприятий программы в 2020-2023 годах уточняются при разработке прогноза социально-экономического развития и местного бюджета.</w:t>
            </w:r>
          </w:p>
          <w:p w:rsidR="009E7AE0" w:rsidRPr="00AB4DB6" w:rsidRDefault="009E7AE0" w:rsidP="009E7AE0">
            <w:r w:rsidRPr="00AB4DB6">
              <w:t>Источник финансирования программы – местный бюджет.</w:t>
            </w:r>
          </w:p>
        </w:tc>
      </w:tr>
    </w:tbl>
    <w:p w:rsidR="009E7AE0" w:rsidRPr="009F22F7" w:rsidRDefault="009E7AE0" w:rsidP="009E7AE0">
      <w:pPr>
        <w:ind w:firstLine="709"/>
      </w:pPr>
      <w:r w:rsidRPr="009F22F7">
        <w:t>1.2. Таблицу раздела 3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43"/>
        <w:gridCol w:w="1198"/>
        <w:gridCol w:w="1926"/>
        <w:gridCol w:w="1189"/>
        <w:gridCol w:w="1296"/>
        <w:gridCol w:w="795"/>
        <w:gridCol w:w="795"/>
      </w:tblGrid>
      <w:tr w:rsidR="009E7AE0" w:rsidRPr="00AB4DB6" w:rsidTr="00077E24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r w:rsidRPr="00AB4DB6">
              <w:rPr>
                <w:szCs w:val="22"/>
              </w:rPr>
              <w:t>№п/п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r w:rsidRPr="00AB4DB6">
              <w:rPr>
                <w:szCs w:val="22"/>
              </w:rPr>
              <w:t>Наименование мероприятия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rPr>
                <w:szCs w:val="22"/>
              </w:rPr>
            </w:pPr>
            <w:r w:rsidRPr="00AB4DB6">
              <w:rPr>
                <w:szCs w:val="22"/>
              </w:rPr>
              <w:t>Сроки работ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r w:rsidRPr="00AB4DB6">
              <w:rPr>
                <w:szCs w:val="22"/>
              </w:rPr>
              <w:t>Источники финансирования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Объем финансирования рублей</w:t>
            </w:r>
          </w:p>
        </w:tc>
      </w:tr>
      <w:tr w:rsidR="009E7AE0" w:rsidRPr="00AB4DB6" w:rsidTr="00077E24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rPr>
                <w:szCs w:val="22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2020г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 xml:space="preserve">2021г 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2022г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2023г</w:t>
            </w:r>
          </w:p>
        </w:tc>
      </w:tr>
      <w:tr w:rsidR="009E7AE0" w:rsidRPr="00AB4DB6" w:rsidTr="00077E24">
        <w:trPr>
          <w:jc w:val="center"/>
        </w:trPr>
        <w:tc>
          <w:tcPr>
            <w:tcW w:w="76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r w:rsidRPr="00AB4DB6">
              <w:rPr>
                <w:szCs w:val="22"/>
              </w:rPr>
              <w:t>Выпуск газеты «Октябрьский вестник»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rPr>
                <w:szCs w:val="22"/>
              </w:rPr>
            </w:pPr>
            <w:r>
              <w:rPr>
                <w:szCs w:val="22"/>
              </w:rPr>
              <w:t>2020-2023</w:t>
            </w:r>
            <w:r w:rsidRPr="00AB4DB6">
              <w:rPr>
                <w:szCs w:val="22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proofErr w:type="gramStart"/>
            <w:r w:rsidRPr="00AB4DB6">
              <w:rPr>
                <w:szCs w:val="22"/>
              </w:rPr>
              <w:t>местный</w:t>
            </w:r>
            <w:proofErr w:type="gramEnd"/>
            <w:r w:rsidRPr="00AB4DB6">
              <w:rPr>
                <w:szCs w:val="22"/>
              </w:rPr>
              <w:t xml:space="preserve"> бюджет</w:t>
            </w:r>
          </w:p>
        </w:tc>
        <w:tc>
          <w:tcPr>
            <w:tcW w:w="1310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40 000,00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40 000,00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9E7AE0" w:rsidRPr="00AB4DB6" w:rsidTr="00077E24">
        <w:trPr>
          <w:jc w:val="center"/>
        </w:trPr>
        <w:tc>
          <w:tcPr>
            <w:tcW w:w="76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r w:rsidRPr="00AB4DB6">
              <w:rPr>
                <w:szCs w:val="22"/>
              </w:rPr>
              <w:t>Передача полномочий с уровня поселения на уровень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rPr>
                <w:szCs w:val="22"/>
              </w:rPr>
            </w:pPr>
            <w:r>
              <w:rPr>
                <w:szCs w:val="22"/>
              </w:rPr>
              <w:t>2020-2023</w:t>
            </w:r>
            <w:r w:rsidRPr="00AB4DB6">
              <w:rPr>
                <w:szCs w:val="22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proofErr w:type="gramStart"/>
            <w:r w:rsidRPr="00AB4DB6">
              <w:rPr>
                <w:szCs w:val="22"/>
              </w:rPr>
              <w:t>местный</w:t>
            </w:r>
            <w:proofErr w:type="gramEnd"/>
            <w:r w:rsidRPr="00AB4DB6">
              <w:rPr>
                <w:szCs w:val="22"/>
              </w:rPr>
              <w:t xml:space="preserve">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30 000,00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9E7AE0" w:rsidRPr="00AB4DB6" w:rsidTr="00077E24">
        <w:trPr>
          <w:jc w:val="center"/>
        </w:trPr>
        <w:tc>
          <w:tcPr>
            <w:tcW w:w="76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r w:rsidRPr="00AB4DB6">
              <w:rPr>
                <w:szCs w:val="22"/>
              </w:rPr>
              <w:t>Мероприятия по обслуживанию транспортных средств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rPr>
                <w:szCs w:val="22"/>
              </w:rPr>
            </w:pPr>
            <w:r>
              <w:rPr>
                <w:szCs w:val="22"/>
              </w:rPr>
              <w:t>2020-2023</w:t>
            </w:r>
            <w:r w:rsidRPr="00AB4DB6">
              <w:rPr>
                <w:szCs w:val="22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proofErr w:type="gramStart"/>
            <w:r w:rsidRPr="00AB4DB6">
              <w:rPr>
                <w:szCs w:val="22"/>
              </w:rPr>
              <w:t>местный</w:t>
            </w:r>
            <w:proofErr w:type="gramEnd"/>
            <w:r w:rsidRPr="00AB4DB6">
              <w:rPr>
                <w:szCs w:val="22"/>
              </w:rPr>
              <w:t xml:space="preserve">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300 000,00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150 000,00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9E7AE0" w:rsidTr="00077E24">
        <w:trPr>
          <w:jc w:val="center"/>
        </w:trPr>
        <w:tc>
          <w:tcPr>
            <w:tcW w:w="76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rPr>
                <w:szCs w:val="22"/>
              </w:rPr>
            </w:pPr>
            <w:r>
              <w:rPr>
                <w:szCs w:val="22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rPr>
                <w:szCs w:val="22"/>
              </w:rPr>
            </w:pPr>
            <w:r>
              <w:rPr>
                <w:szCs w:val="22"/>
              </w:rPr>
              <w:t>2020-2023</w:t>
            </w:r>
            <w:r w:rsidRPr="00AB4DB6">
              <w:rPr>
                <w:szCs w:val="22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proofErr w:type="gramStart"/>
            <w:r w:rsidRPr="00AB4DB6">
              <w:rPr>
                <w:szCs w:val="22"/>
              </w:rPr>
              <w:t>местный</w:t>
            </w:r>
            <w:proofErr w:type="gramEnd"/>
            <w:r w:rsidRPr="00AB4DB6">
              <w:rPr>
                <w:szCs w:val="22"/>
              </w:rPr>
              <w:t xml:space="preserve"> бюджет</w:t>
            </w:r>
          </w:p>
        </w:tc>
        <w:tc>
          <w:tcPr>
            <w:tcW w:w="1310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10200,00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15000,00</w:t>
            </w:r>
          </w:p>
        </w:tc>
        <w:tc>
          <w:tcPr>
            <w:tcW w:w="795" w:type="dxa"/>
          </w:tcPr>
          <w:p w:rsidR="009E7AE0" w:rsidRPr="00AB4DB6" w:rsidRDefault="00786235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95" w:type="dxa"/>
          </w:tcPr>
          <w:p w:rsidR="009E7AE0" w:rsidRDefault="00786235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9E7AE0" w:rsidTr="00077E24">
        <w:trPr>
          <w:jc w:val="center"/>
        </w:trPr>
        <w:tc>
          <w:tcPr>
            <w:tcW w:w="76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5</w:t>
            </w:r>
          </w:p>
        </w:tc>
        <w:tc>
          <w:tcPr>
            <w:tcW w:w="254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rPr>
                <w:szCs w:val="22"/>
              </w:rPr>
            </w:pPr>
            <w:r>
              <w:rPr>
                <w:szCs w:val="22"/>
              </w:rPr>
              <w:t>Уплата ежегодных взносов в Совет муниципальных образований Ярославской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0" w:rsidRPr="00AB4DB6" w:rsidRDefault="009E7AE0" w:rsidP="00077E24">
            <w:pPr>
              <w:rPr>
                <w:szCs w:val="22"/>
              </w:rPr>
            </w:pPr>
            <w:r>
              <w:rPr>
                <w:szCs w:val="22"/>
              </w:rPr>
              <w:t>2020-2023</w:t>
            </w:r>
            <w:r w:rsidRPr="00AB4DB6">
              <w:rPr>
                <w:szCs w:val="22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E0" w:rsidRPr="00AB4DB6" w:rsidRDefault="009E7AE0" w:rsidP="00077E24">
            <w:pPr>
              <w:rPr>
                <w:szCs w:val="22"/>
              </w:rPr>
            </w:pPr>
            <w:proofErr w:type="gramStart"/>
            <w:r w:rsidRPr="00AB4DB6">
              <w:rPr>
                <w:szCs w:val="22"/>
              </w:rPr>
              <w:t>местный</w:t>
            </w:r>
            <w:proofErr w:type="gramEnd"/>
            <w:r w:rsidRPr="00AB4DB6">
              <w:rPr>
                <w:szCs w:val="22"/>
              </w:rPr>
              <w:t xml:space="preserve"> бюджет</w:t>
            </w:r>
          </w:p>
        </w:tc>
        <w:tc>
          <w:tcPr>
            <w:tcW w:w="1310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17032,00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</w:p>
        </w:tc>
        <w:tc>
          <w:tcPr>
            <w:tcW w:w="795" w:type="dxa"/>
          </w:tcPr>
          <w:p w:rsidR="009E7AE0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</w:p>
        </w:tc>
      </w:tr>
      <w:tr w:rsidR="009E7AE0" w:rsidRPr="00AB4DB6" w:rsidTr="00077E24">
        <w:trPr>
          <w:jc w:val="center"/>
        </w:trPr>
        <w:tc>
          <w:tcPr>
            <w:tcW w:w="76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Итого</w:t>
            </w:r>
          </w:p>
        </w:tc>
        <w:tc>
          <w:tcPr>
            <w:tcW w:w="1198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380 200</w:t>
            </w:r>
            <w:r w:rsidRPr="00AB4DB6">
              <w:rPr>
                <w:szCs w:val="22"/>
              </w:rPr>
              <w:t>,00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222 032,00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 w:rsidRPr="00AB4DB6">
              <w:rPr>
                <w:szCs w:val="22"/>
              </w:rPr>
              <w:t>0</w:t>
            </w:r>
          </w:p>
        </w:tc>
        <w:tc>
          <w:tcPr>
            <w:tcW w:w="795" w:type="dxa"/>
          </w:tcPr>
          <w:p w:rsidR="009E7AE0" w:rsidRPr="00AB4DB6" w:rsidRDefault="009E7AE0" w:rsidP="00077E24">
            <w:pPr>
              <w:tabs>
                <w:tab w:val="left" w:pos="448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9E7AE0" w:rsidRPr="009F22F7" w:rsidRDefault="009E7AE0" w:rsidP="009E7AE0">
      <w:pPr>
        <w:shd w:val="clear" w:color="auto" w:fill="FFFFFF"/>
        <w:spacing w:line="240" w:lineRule="atLeast"/>
        <w:jc w:val="both"/>
      </w:pPr>
    </w:p>
    <w:p w:rsidR="009E7AE0" w:rsidRPr="009F22F7" w:rsidRDefault="009E7AE0" w:rsidP="009E7AE0">
      <w:pPr>
        <w:shd w:val="clear" w:color="auto" w:fill="FFFFFF"/>
        <w:spacing w:line="240" w:lineRule="atLeast"/>
        <w:ind w:firstLine="708"/>
        <w:jc w:val="both"/>
      </w:pPr>
      <w:r w:rsidRPr="009F22F7">
        <w:t>Глава Октябрьского</w:t>
      </w:r>
    </w:p>
    <w:p w:rsidR="004D3A78" w:rsidRDefault="009E7AE0" w:rsidP="009E7AE0">
      <w:pPr>
        <w:shd w:val="clear" w:color="auto" w:fill="FFFFFF"/>
        <w:spacing w:line="240" w:lineRule="atLeast"/>
        <w:ind w:firstLine="708"/>
        <w:jc w:val="both"/>
      </w:pPr>
      <w:proofErr w:type="gramStart"/>
      <w:r w:rsidRPr="009F22F7">
        <w:t>се</w:t>
      </w:r>
      <w:bookmarkStart w:id="0" w:name="_GoBack"/>
      <w:bookmarkEnd w:id="0"/>
      <w:r w:rsidRPr="009F22F7">
        <w:t>льского</w:t>
      </w:r>
      <w:proofErr w:type="gramEnd"/>
      <w:r w:rsidRPr="009F22F7">
        <w:t xml:space="preserve"> поселения                                                                    </w:t>
      </w:r>
      <w:proofErr w:type="spellStart"/>
      <w:r w:rsidRPr="009F22F7">
        <w:t>В.В.Солдатов</w:t>
      </w:r>
      <w:proofErr w:type="spellEnd"/>
    </w:p>
    <w:sectPr w:rsidR="004D3A78" w:rsidSect="009F22F7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E0"/>
    <w:rsid w:val="004D3A78"/>
    <w:rsid w:val="00786235"/>
    <w:rsid w:val="009E7AE0"/>
    <w:rsid w:val="00D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79A4-D93C-4C5A-B22C-81C3DF4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E7AE0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9E7A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2020-12-26T08:55:00Z</dcterms:created>
  <dcterms:modified xsi:type="dcterms:W3CDTF">2020-12-26T08:55:00Z</dcterms:modified>
</cp:coreProperties>
</file>